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E8764" w14:textId="6592E70E" w:rsidR="009808F2" w:rsidRPr="009808F2" w:rsidRDefault="003F031D" w:rsidP="009808F2">
      <w:pPr>
        <w:spacing w:before="480" w:after="240" w:line="300" w:lineRule="auto"/>
        <w:rPr>
          <w:rFonts w:asciiTheme="minorHAnsi" w:eastAsia="Times New Roman" w:hAnsiTheme="minorHAnsi" w:cstheme="minorHAnsi"/>
          <w:b/>
          <w:bCs/>
          <w:color w:val="1F4D78"/>
          <w:sz w:val="28"/>
          <w:szCs w:val="28"/>
        </w:rPr>
      </w:pPr>
      <w:bookmarkStart w:id="0" w:name="_Toc175549745"/>
      <w:bookmarkStart w:id="1" w:name="_Hlk68772586"/>
      <w:r>
        <w:rPr>
          <w:rFonts w:asciiTheme="minorHAnsi" w:eastAsia="Times New Roman" w:hAnsiTheme="minorHAnsi" w:cstheme="minorHAnsi"/>
          <w:b/>
          <w:bCs/>
          <w:color w:val="1F4D78"/>
          <w:sz w:val="28"/>
          <w:szCs w:val="28"/>
        </w:rPr>
        <w:t>Opis Przedmiotu Zamówienia</w:t>
      </w:r>
    </w:p>
    <w:p w14:paraId="56EF3654" w14:textId="7BA0F6CB" w:rsidR="006B35E4" w:rsidRPr="007F0CB3" w:rsidRDefault="00466A9C" w:rsidP="00F35451">
      <w:pPr>
        <w:spacing w:before="480" w:after="240" w:line="300" w:lineRule="auto"/>
        <w:rPr>
          <w:rFonts w:asciiTheme="minorHAnsi" w:hAnsiTheme="minorHAnsi" w:cstheme="minorHAnsi"/>
          <w:b/>
          <w:color w:val="000000"/>
        </w:rPr>
      </w:pPr>
      <w:r w:rsidRPr="007F0CB3">
        <w:rPr>
          <w:rFonts w:asciiTheme="minorHAnsi" w:hAnsiTheme="minorHAnsi" w:cstheme="minorHAnsi"/>
          <w:b/>
          <w:color w:val="000000"/>
        </w:rPr>
        <w:t>Przedmiot Zamówienia</w:t>
      </w:r>
    </w:p>
    <w:p w14:paraId="226CDAC1" w14:textId="09530C44" w:rsidR="00C23AE5" w:rsidRPr="007F0CB3" w:rsidRDefault="007570BF" w:rsidP="009D4DA9">
      <w:pPr>
        <w:tabs>
          <w:tab w:val="left" w:pos="360"/>
        </w:tabs>
        <w:suppressAutoHyphens/>
        <w:spacing w:after="240" w:line="25" w:lineRule="atLeast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 xml:space="preserve">Przedmiotem </w:t>
      </w:r>
      <w:r w:rsidR="00501319" w:rsidRPr="007F0CB3">
        <w:rPr>
          <w:rFonts w:asciiTheme="minorHAnsi" w:hAnsiTheme="minorHAnsi" w:cstheme="minorHAnsi"/>
          <w:bCs/>
        </w:rPr>
        <w:t>Z</w:t>
      </w:r>
      <w:r w:rsidRPr="007F0CB3">
        <w:rPr>
          <w:rFonts w:asciiTheme="minorHAnsi" w:hAnsiTheme="minorHAnsi" w:cstheme="minorHAnsi"/>
          <w:bCs/>
        </w:rPr>
        <w:t xml:space="preserve">amówienia jest </w:t>
      </w:r>
      <w:bookmarkStart w:id="2" w:name="_Hlk218251460"/>
      <w:bookmarkEnd w:id="0"/>
      <w:r w:rsidR="00021D9F" w:rsidRPr="007F0CB3">
        <w:rPr>
          <w:rFonts w:asciiTheme="minorHAnsi" w:hAnsiTheme="minorHAnsi" w:cstheme="minorHAnsi"/>
          <w:b/>
        </w:rPr>
        <w:t>Organizacja działań w ramach projektu edukacji ogrodniczo-dendrologicznej</w:t>
      </w:r>
      <w:bookmarkEnd w:id="2"/>
      <w:r w:rsidR="00FB6379" w:rsidRPr="007F0CB3">
        <w:rPr>
          <w:rFonts w:asciiTheme="minorHAnsi" w:hAnsiTheme="minorHAnsi" w:cstheme="minorHAnsi"/>
          <w:b/>
        </w:rPr>
        <w:t xml:space="preserve"> </w:t>
      </w:r>
      <w:r w:rsidR="00FB6379" w:rsidRPr="007F0CB3">
        <w:rPr>
          <w:rFonts w:asciiTheme="minorHAnsi" w:hAnsiTheme="minorHAnsi" w:cstheme="minorHAnsi"/>
          <w:bCs/>
        </w:rPr>
        <w:t>(dalej „Projekt”)</w:t>
      </w:r>
      <w:r w:rsidR="00501319" w:rsidRPr="007F0CB3">
        <w:rPr>
          <w:rFonts w:asciiTheme="minorHAnsi" w:hAnsiTheme="minorHAnsi" w:cstheme="minorHAnsi"/>
          <w:bCs/>
        </w:rPr>
        <w:t xml:space="preserve">, </w:t>
      </w:r>
      <w:bookmarkStart w:id="3" w:name="_Hlk187831988"/>
      <w:r w:rsidR="00501319" w:rsidRPr="007F0CB3">
        <w:rPr>
          <w:rFonts w:asciiTheme="minorHAnsi" w:hAnsiTheme="minorHAnsi" w:cstheme="minorHAnsi"/>
          <w:bCs/>
        </w:rPr>
        <w:t>w tym:</w:t>
      </w:r>
    </w:p>
    <w:p w14:paraId="5DD6FACE" w14:textId="4EBCD562" w:rsidR="00021D9F" w:rsidRPr="007F0CB3" w:rsidRDefault="00021D9F" w:rsidP="00F35451">
      <w:pPr>
        <w:tabs>
          <w:tab w:val="left" w:pos="360"/>
        </w:tabs>
        <w:suppressAutoHyphens/>
        <w:spacing w:before="360" w:after="240" w:line="25" w:lineRule="atLeast"/>
        <w:ind w:left="357" w:hanging="357"/>
        <w:textAlignment w:val="baseline"/>
        <w:rPr>
          <w:rFonts w:asciiTheme="minorHAnsi" w:hAnsiTheme="minorHAnsi" w:cstheme="minorHAnsi"/>
          <w:b/>
        </w:rPr>
      </w:pPr>
      <w:r w:rsidRPr="007F0CB3">
        <w:rPr>
          <w:rFonts w:asciiTheme="minorHAnsi" w:hAnsiTheme="minorHAnsi" w:cstheme="minorHAnsi"/>
          <w:b/>
        </w:rPr>
        <w:t>Część I</w:t>
      </w:r>
      <w:r w:rsidR="00570D13" w:rsidRPr="007F0CB3">
        <w:rPr>
          <w:rFonts w:asciiTheme="minorHAnsi" w:hAnsiTheme="minorHAnsi" w:cstheme="minorHAnsi"/>
          <w:b/>
        </w:rPr>
        <w:t xml:space="preserve"> (działania główne)</w:t>
      </w:r>
    </w:p>
    <w:p w14:paraId="768FC67E" w14:textId="372078B3" w:rsidR="00501319" w:rsidRPr="007F0CB3" w:rsidRDefault="00514BBD" w:rsidP="00237E3A">
      <w:pPr>
        <w:pStyle w:val="Akapitzlist"/>
        <w:numPr>
          <w:ilvl w:val="0"/>
          <w:numId w:val="55"/>
        </w:numPr>
        <w:tabs>
          <w:tab w:val="left" w:pos="360"/>
        </w:tabs>
        <w:suppressAutoHyphens/>
        <w:spacing w:after="120" w:line="25" w:lineRule="atLeast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4" w:name="_Hlk218242259"/>
      <w:r w:rsidRPr="007F0CB3">
        <w:rPr>
          <w:rFonts w:asciiTheme="minorHAnsi" w:hAnsiTheme="minorHAnsi" w:cstheme="minorHAnsi"/>
          <w:bCs/>
          <w:sz w:val="22"/>
          <w:szCs w:val="22"/>
        </w:rPr>
        <w:t>r</w:t>
      </w:r>
      <w:r w:rsidR="00501319" w:rsidRPr="007F0CB3">
        <w:rPr>
          <w:rFonts w:asciiTheme="minorHAnsi" w:hAnsiTheme="minorHAnsi" w:cstheme="minorHAnsi"/>
          <w:bCs/>
          <w:sz w:val="22"/>
          <w:szCs w:val="22"/>
        </w:rPr>
        <w:t xml:space="preserve">ealizacja działań związanych z </w:t>
      </w:r>
      <w:r w:rsidR="005B0180" w:rsidRPr="007F0CB3">
        <w:rPr>
          <w:rFonts w:asciiTheme="minorHAnsi" w:hAnsiTheme="minorHAnsi" w:cstheme="minorHAnsi"/>
          <w:bCs/>
          <w:sz w:val="22"/>
          <w:szCs w:val="22"/>
        </w:rPr>
        <w:t>konkursem</w:t>
      </w:r>
      <w:r w:rsidR="00501319" w:rsidRPr="007F0CB3">
        <w:rPr>
          <w:rFonts w:asciiTheme="minorHAnsi" w:hAnsiTheme="minorHAnsi" w:cstheme="minorHAnsi"/>
          <w:bCs/>
          <w:sz w:val="22"/>
          <w:szCs w:val="22"/>
        </w:rPr>
        <w:t xml:space="preserve"> Warszawa w kwiatach (dalej „Konkurs”),</w:t>
      </w:r>
    </w:p>
    <w:bookmarkEnd w:id="4"/>
    <w:p w14:paraId="04BED5C0" w14:textId="77777777" w:rsidR="00501319" w:rsidRPr="007F0CB3" w:rsidRDefault="00501319" w:rsidP="009D4DA9">
      <w:pPr>
        <w:numPr>
          <w:ilvl w:val="0"/>
          <w:numId w:val="55"/>
        </w:numPr>
        <w:tabs>
          <w:tab w:val="left" w:pos="360"/>
        </w:tabs>
        <w:suppressAutoHyphens/>
        <w:spacing w:after="120" w:line="25" w:lineRule="atLeast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>realizacja działań warsztatowych (dalej „Działania edukacyjne”),</w:t>
      </w:r>
    </w:p>
    <w:p w14:paraId="281AD189" w14:textId="5671F7FF" w:rsidR="00501319" w:rsidRPr="007F0CB3" w:rsidRDefault="00501319" w:rsidP="00237E3A">
      <w:pPr>
        <w:numPr>
          <w:ilvl w:val="0"/>
          <w:numId w:val="55"/>
        </w:numPr>
        <w:tabs>
          <w:tab w:val="left" w:pos="360"/>
        </w:tabs>
        <w:suppressAutoHyphens/>
        <w:spacing w:after="120" w:line="25" w:lineRule="atLeast"/>
        <w:ind w:left="714" w:hanging="357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 xml:space="preserve">organizacja </w:t>
      </w:r>
      <w:bookmarkStart w:id="5" w:name="_Hlk218498995"/>
      <w:r w:rsidR="00021D9F" w:rsidRPr="007F0CB3">
        <w:rPr>
          <w:rFonts w:asciiTheme="minorHAnsi" w:hAnsiTheme="minorHAnsi" w:cstheme="minorHAnsi"/>
          <w:bCs/>
        </w:rPr>
        <w:t>wydarzenia otwierającego sezon ogrodniczo-dendrologiczny</w:t>
      </w:r>
      <w:r w:rsidRPr="007F0CB3">
        <w:rPr>
          <w:rFonts w:asciiTheme="minorHAnsi" w:hAnsiTheme="minorHAnsi" w:cstheme="minorHAnsi"/>
          <w:bCs/>
        </w:rPr>
        <w:t xml:space="preserve"> </w:t>
      </w:r>
      <w:bookmarkEnd w:id="5"/>
      <w:r w:rsidRPr="007F0CB3">
        <w:rPr>
          <w:rFonts w:asciiTheme="minorHAnsi" w:hAnsiTheme="minorHAnsi" w:cstheme="minorHAnsi"/>
          <w:bCs/>
        </w:rPr>
        <w:t>(dalej „</w:t>
      </w:r>
      <w:r w:rsidR="00021D9F" w:rsidRPr="007F0CB3">
        <w:rPr>
          <w:rFonts w:asciiTheme="minorHAnsi" w:hAnsiTheme="minorHAnsi" w:cstheme="minorHAnsi"/>
          <w:bCs/>
        </w:rPr>
        <w:t>Otwarcie sezonu</w:t>
      </w:r>
      <w:r w:rsidRPr="007F0CB3">
        <w:rPr>
          <w:rFonts w:asciiTheme="minorHAnsi" w:hAnsiTheme="minorHAnsi" w:cstheme="minorHAnsi"/>
          <w:bCs/>
        </w:rPr>
        <w:t>”),</w:t>
      </w:r>
    </w:p>
    <w:p w14:paraId="27E543BF" w14:textId="312FB4A9" w:rsidR="00501319" w:rsidRPr="007F0CB3" w:rsidRDefault="00501319" w:rsidP="009D4DA9">
      <w:pPr>
        <w:numPr>
          <w:ilvl w:val="0"/>
          <w:numId w:val="55"/>
        </w:numPr>
        <w:tabs>
          <w:tab w:val="left" w:pos="360"/>
        </w:tabs>
        <w:suppressAutoHyphens/>
        <w:spacing w:after="120" w:line="25" w:lineRule="atLeast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 xml:space="preserve">organizacja </w:t>
      </w:r>
      <w:r w:rsidR="00021D9F" w:rsidRPr="007F0CB3">
        <w:rPr>
          <w:rFonts w:asciiTheme="minorHAnsi" w:hAnsiTheme="minorHAnsi" w:cstheme="minorHAnsi"/>
          <w:bCs/>
        </w:rPr>
        <w:t>wydarzenia kończącego sezon ogrodniczo-dendrologiczny</w:t>
      </w:r>
      <w:r w:rsidRPr="007F0CB3">
        <w:rPr>
          <w:rFonts w:asciiTheme="minorHAnsi" w:hAnsiTheme="minorHAnsi" w:cstheme="minorHAnsi"/>
          <w:bCs/>
        </w:rPr>
        <w:t xml:space="preserve"> (dalej „</w:t>
      </w:r>
      <w:r w:rsidR="00021D9F" w:rsidRPr="007F0CB3">
        <w:rPr>
          <w:rFonts w:asciiTheme="minorHAnsi" w:hAnsiTheme="minorHAnsi" w:cstheme="minorHAnsi"/>
          <w:bCs/>
        </w:rPr>
        <w:t>Zakończenie sezonu</w:t>
      </w:r>
      <w:r w:rsidRPr="007F0CB3">
        <w:rPr>
          <w:rFonts w:asciiTheme="minorHAnsi" w:hAnsiTheme="minorHAnsi" w:cstheme="minorHAnsi"/>
          <w:bCs/>
        </w:rPr>
        <w:t>”),</w:t>
      </w:r>
    </w:p>
    <w:p w14:paraId="2164BB19" w14:textId="1522CE3F" w:rsidR="00501319" w:rsidRPr="007F0CB3" w:rsidRDefault="00501319" w:rsidP="009D4DA9">
      <w:pPr>
        <w:numPr>
          <w:ilvl w:val="0"/>
          <w:numId w:val="55"/>
        </w:numPr>
        <w:tabs>
          <w:tab w:val="left" w:pos="360"/>
        </w:tabs>
        <w:suppressAutoHyphens/>
        <w:spacing w:after="120" w:line="25" w:lineRule="atLeast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>realizacja działań promocyjnych (dalej „Działania promocyjne”);</w:t>
      </w:r>
    </w:p>
    <w:bookmarkEnd w:id="3"/>
    <w:p w14:paraId="186DB562" w14:textId="15BF2F0E" w:rsidR="00932D93" w:rsidRPr="007F0CB3" w:rsidRDefault="00021D9F" w:rsidP="009D4DA9">
      <w:pPr>
        <w:tabs>
          <w:tab w:val="left" w:pos="360"/>
        </w:tabs>
        <w:suppressAutoHyphens/>
        <w:spacing w:before="240" w:after="240" w:line="25" w:lineRule="atLeast"/>
        <w:ind w:left="357" w:hanging="360"/>
        <w:textAlignment w:val="baseline"/>
        <w:rPr>
          <w:rFonts w:asciiTheme="minorHAnsi" w:hAnsiTheme="minorHAnsi" w:cstheme="minorHAnsi"/>
          <w:b/>
        </w:rPr>
      </w:pPr>
      <w:r w:rsidRPr="007F0CB3">
        <w:rPr>
          <w:rFonts w:asciiTheme="minorHAnsi" w:hAnsiTheme="minorHAnsi" w:cstheme="minorHAnsi"/>
          <w:b/>
        </w:rPr>
        <w:t>Część II</w:t>
      </w:r>
      <w:r w:rsidR="00570D13" w:rsidRPr="007F0CB3">
        <w:rPr>
          <w:rFonts w:asciiTheme="minorHAnsi" w:hAnsiTheme="minorHAnsi" w:cstheme="minorHAnsi"/>
          <w:b/>
        </w:rPr>
        <w:t xml:space="preserve"> (działania uzupełniające)</w:t>
      </w:r>
    </w:p>
    <w:p w14:paraId="2754EA4C" w14:textId="0756A57A" w:rsidR="00021D9F" w:rsidRPr="007F0CB3" w:rsidRDefault="00514BBD" w:rsidP="00237E3A">
      <w:pPr>
        <w:pStyle w:val="Akapitzlist"/>
        <w:numPr>
          <w:ilvl w:val="0"/>
          <w:numId w:val="73"/>
        </w:numPr>
        <w:tabs>
          <w:tab w:val="left" w:pos="360"/>
        </w:tabs>
        <w:suppressAutoHyphens/>
        <w:spacing w:after="120" w:line="25" w:lineRule="atLeast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o</w:t>
      </w:r>
      <w:r w:rsidR="00932D93" w:rsidRPr="007F0CB3">
        <w:rPr>
          <w:rFonts w:asciiTheme="minorHAnsi" w:hAnsiTheme="minorHAnsi" w:cstheme="minorHAnsi"/>
          <w:bCs/>
          <w:sz w:val="22"/>
          <w:szCs w:val="22"/>
        </w:rPr>
        <w:t>rganizacja i przeprowadzenie spacerów dendrologicznych po warszawskich parkach lub innych terenach, będących pod opieką Zarządu Zieleni m.st. Warszawy</w:t>
      </w:r>
      <w:r w:rsidR="005B0180" w:rsidRPr="007F0CB3">
        <w:rPr>
          <w:rFonts w:asciiTheme="minorHAnsi" w:hAnsiTheme="minorHAnsi" w:cstheme="minorHAnsi"/>
          <w:bCs/>
          <w:sz w:val="22"/>
          <w:szCs w:val="22"/>
        </w:rPr>
        <w:t xml:space="preserve"> (dalej „Spacery”),</w:t>
      </w:r>
    </w:p>
    <w:p w14:paraId="1D8D165C" w14:textId="6AF4DB1B" w:rsidR="00514BBD" w:rsidRPr="007F0CB3" w:rsidRDefault="00514BBD" w:rsidP="009D4DA9">
      <w:pPr>
        <w:pStyle w:val="Akapitzlist"/>
        <w:numPr>
          <w:ilvl w:val="0"/>
          <w:numId w:val="73"/>
        </w:numPr>
        <w:tabs>
          <w:tab w:val="left" w:pos="360"/>
        </w:tabs>
        <w:suppressAutoHyphens/>
        <w:spacing w:after="120" w:line="25" w:lineRule="atLeast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 xml:space="preserve">organizacja i przeprowadzenie </w:t>
      </w:r>
      <w:r w:rsidR="009D4DA9" w:rsidRPr="007F0CB3">
        <w:rPr>
          <w:rFonts w:asciiTheme="minorHAnsi" w:hAnsiTheme="minorHAnsi" w:cstheme="minorHAnsi"/>
          <w:bCs/>
          <w:sz w:val="22"/>
          <w:szCs w:val="22"/>
        </w:rPr>
        <w:t>m</w:t>
      </w:r>
      <w:r w:rsidRPr="007F0CB3">
        <w:rPr>
          <w:rFonts w:asciiTheme="minorHAnsi" w:hAnsiTheme="minorHAnsi" w:cstheme="minorHAnsi"/>
          <w:bCs/>
          <w:sz w:val="22"/>
          <w:szCs w:val="22"/>
        </w:rPr>
        <w:t>ikrowypraw na terenie m.st. Warszawy</w:t>
      </w:r>
      <w:r w:rsidR="005B0180" w:rsidRPr="007F0CB3">
        <w:rPr>
          <w:rFonts w:asciiTheme="minorHAnsi" w:hAnsiTheme="minorHAnsi" w:cstheme="minorHAnsi"/>
          <w:bCs/>
          <w:sz w:val="22"/>
          <w:szCs w:val="22"/>
        </w:rPr>
        <w:t xml:space="preserve"> (dalej „Mikrowyprawy”),</w:t>
      </w:r>
    </w:p>
    <w:p w14:paraId="1817A35F" w14:textId="78DFBD8E" w:rsidR="0068109F" w:rsidRPr="007F0CB3" w:rsidRDefault="0068109F" w:rsidP="009D4DA9">
      <w:pPr>
        <w:pStyle w:val="Akapitzlist"/>
        <w:numPr>
          <w:ilvl w:val="0"/>
          <w:numId w:val="73"/>
        </w:numPr>
        <w:tabs>
          <w:tab w:val="left" w:pos="360"/>
        </w:tabs>
        <w:suppressAutoHyphens/>
        <w:spacing w:after="120" w:line="25" w:lineRule="atLeast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wsparcie przy realizacji plebiscytu na Warszawskie Drzewo Roku realizowanego na terenie m.st. Warszawy</w:t>
      </w:r>
      <w:r w:rsidR="005B0180" w:rsidRPr="007F0CB3">
        <w:rPr>
          <w:rFonts w:asciiTheme="minorHAnsi" w:hAnsiTheme="minorHAnsi" w:cstheme="minorHAnsi"/>
          <w:bCs/>
          <w:sz w:val="22"/>
          <w:szCs w:val="22"/>
        </w:rPr>
        <w:t xml:space="preserve"> (dalej „Plebiscyt”)</w:t>
      </w:r>
      <w:r w:rsidR="008F7AF9" w:rsidRPr="007F0CB3">
        <w:rPr>
          <w:rFonts w:asciiTheme="minorHAnsi" w:hAnsiTheme="minorHAnsi" w:cstheme="minorHAnsi"/>
          <w:bCs/>
          <w:sz w:val="22"/>
          <w:szCs w:val="22"/>
        </w:rPr>
        <w:t>,</w:t>
      </w:r>
    </w:p>
    <w:p w14:paraId="306A7737" w14:textId="3B903BDA" w:rsidR="00501319" w:rsidRPr="007F0CB3" w:rsidRDefault="00501319" w:rsidP="009D4DA9">
      <w:pPr>
        <w:tabs>
          <w:tab w:val="left" w:pos="0"/>
        </w:tabs>
        <w:suppressAutoHyphens/>
        <w:spacing w:before="240" w:after="240" w:line="25" w:lineRule="atLeast"/>
        <w:ind w:hanging="3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 xml:space="preserve">zgodnie z poniższym opisem oraz Ofertą Wykonawcy (dalej Oferta), </w:t>
      </w:r>
      <w:r w:rsidR="00896585" w:rsidRPr="007F0CB3">
        <w:rPr>
          <w:rFonts w:asciiTheme="minorHAnsi" w:hAnsiTheme="minorHAnsi" w:cstheme="minorHAnsi"/>
          <w:bCs/>
        </w:rPr>
        <w:t>która będzie stanowiła</w:t>
      </w:r>
      <w:r w:rsidRPr="007F0CB3">
        <w:rPr>
          <w:rFonts w:asciiTheme="minorHAnsi" w:hAnsiTheme="minorHAnsi" w:cstheme="minorHAnsi"/>
          <w:bCs/>
        </w:rPr>
        <w:t xml:space="preserve"> Załącznik nr </w:t>
      </w:r>
      <w:r w:rsidR="00896585" w:rsidRPr="007F0CB3">
        <w:rPr>
          <w:rFonts w:asciiTheme="minorHAnsi" w:hAnsiTheme="minorHAnsi" w:cstheme="minorHAnsi"/>
          <w:bCs/>
        </w:rPr>
        <w:t>2</w:t>
      </w:r>
      <w:r w:rsidRPr="007F0CB3">
        <w:rPr>
          <w:rFonts w:asciiTheme="minorHAnsi" w:hAnsiTheme="minorHAnsi" w:cstheme="minorHAnsi"/>
          <w:bCs/>
        </w:rPr>
        <w:t xml:space="preserve"> do umowy.</w:t>
      </w:r>
    </w:p>
    <w:p w14:paraId="58296127" w14:textId="10387D96" w:rsidR="00C809E9" w:rsidRPr="007F0CB3" w:rsidRDefault="00C809E9" w:rsidP="009D4DA9">
      <w:pPr>
        <w:tabs>
          <w:tab w:val="left" w:pos="0"/>
        </w:tabs>
        <w:suppressAutoHyphens/>
        <w:spacing w:before="240" w:after="240" w:line="25" w:lineRule="atLeast"/>
        <w:ind w:hanging="3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>Wykonawca może złożyć Ofertę dla jednej lub obu ww. Czę</w:t>
      </w:r>
      <w:r w:rsidR="00570D13" w:rsidRPr="007F0CB3">
        <w:rPr>
          <w:rFonts w:asciiTheme="minorHAnsi" w:hAnsiTheme="minorHAnsi" w:cstheme="minorHAnsi"/>
          <w:bCs/>
        </w:rPr>
        <w:t>ś</w:t>
      </w:r>
      <w:r w:rsidRPr="007F0CB3">
        <w:rPr>
          <w:rFonts w:asciiTheme="minorHAnsi" w:hAnsiTheme="minorHAnsi" w:cstheme="minorHAnsi"/>
          <w:bCs/>
        </w:rPr>
        <w:t>ci:</w:t>
      </w:r>
    </w:p>
    <w:p w14:paraId="496E5BFA" w14:textId="565BC6B4" w:rsidR="00570D13" w:rsidRPr="007F0CB3" w:rsidRDefault="00570D13" w:rsidP="00570D13">
      <w:pPr>
        <w:numPr>
          <w:ilvl w:val="0"/>
          <w:numId w:val="75"/>
        </w:numPr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bookmarkStart w:id="6" w:name="_Hlk218494276"/>
      <w:r w:rsidRPr="007F0CB3">
        <w:rPr>
          <w:rFonts w:asciiTheme="minorHAnsi" w:eastAsia="Times New Roman" w:hAnsiTheme="minorHAnsi" w:cstheme="minorHAnsi"/>
          <w:b/>
          <w:bCs/>
          <w:lang w:eastAsia="pl-PL"/>
        </w:rPr>
        <w:t xml:space="preserve">Część </w:t>
      </w:r>
      <w:r w:rsidR="00237E3A" w:rsidRPr="007F0CB3">
        <w:rPr>
          <w:rFonts w:asciiTheme="minorHAnsi" w:eastAsia="Times New Roman" w:hAnsiTheme="minorHAnsi" w:cstheme="minorHAnsi"/>
          <w:b/>
          <w:bCs/>
          <w:lang w:eastAsia="pl-PL"/>
        </w:rPr>
        <w:t>I</w:t>
      </w:r>
      <w:r w:rsidRPr="007F0CB3">
        <w:rPr>
          <w:rFonts w:asciiTheme="minorHAnsi" w:eastAsia="Times New Roman" w:hAnsiTheme="minorHAnsi" w:cstheme="minorHAnsi"/>
          <w:b/>
          <w:bCs/>
          <w:lang w:eastAsia="pl-PL"/>
        </w:rPr>
        <w:t xml:space="preserve"> – Organizacja działań w ramach projektu edukacji ogrodniczo-dendrologicznej (działania główne)</w:t>
      </w:r>
    </w:p>
    <w:bookmarkEnd w:id="6"/>
    <w:p w14:paraId="1E0310CA" w14:textId="6EB6F15D" w:rsidR="00570D13" w:rsidRPr="007F0CB3" w:rsidRDefault="00570D13" w:rsidP="00574C25">
      <w:pPr>
        <w:numPr>
          <w:ilvl w:val="0"/>
          <w:numId w:val="75"/>
        </w:numPr>
        <w:spacing w:before="240" w:after="240" w:line="240" w:lineRule="auto"/>
        <w:ind w:left="1145" w:hanging="357"/>
        <w:rPr>
          <w:rFonts w:asciiTheme="minorHAnsi" w:eastAsia="Times New Roman" w:hAnsiTheme="minorHAnsi" w:cstheme="minorHAnsi"/>
          <w:b/>
          <w:bCs/>
          <w:lang w:eastAsia="pl-PL"/>
        </w:rPr>
      </w:pPr>
      <w:r w:rsidRPr="007F0CB3">
        <w:rPr>
          <w:rFonts w:asciiTheme="minorHAnsi" w:eastAsia="Times New Roman" w:hAnsiTheme="minorHAnsi" w:cstheme="minorHAnsi"/>
          <w:b/>
          <w:bCs/>
          <w:lang w:eastAsia="pl-PL"/>
        </w:rPr>
        <w:t xml:space="preserve">Część </w:t>
      </w:r>
      <w:r w:rsidR="00237E3A" w:rsidRPr="007F0CB3">
        <w:rPr>
          <w:rFonts w:asciiTheme="minorHAnsi" w:eastAsia="Times New Roman" w:hAnsiTheme="minorHAnsi" w:cstheme="minorHAnsi"/>
          <w:b/>
          <w:bCs/>
          <w:lang w:eastAsia="pl-PL"/>
        </w:rPr>
        <w:t>II</w:t>
      </w:r>
      <w:r w:rsidRPr="007F0CB3">
        <w:rPr>
          <w:rFonts w:asciiTheme="minorHAnsi" w:eastAsia="Times New Roman" w:hAnsiTheme="minorHAnsi" w:cstheme="minorHAnsi"/>
          <w:b/>
          <w:bCs/>
          <w:lang w:eastAsia="pl-PL"/>
        </w:rPr>
        <w:t xml:space="preserve"> – Organizacja działań w ramach projektu edukacji ogrodniczo-dendrologicznej (działania uzupełniające)</w:t>
      </w:r>
    </w:p>
    <w:p w14:paraId="54A8E6F9" w14:textId="7B567FE8" w:rsidR="00501319" w:rsidRPr="007F0CB3" w:rsidRDefault="00501319" w:rsidP="009D4DA9">
      <w:pPr>
        <w:tabs>
          <w:tab w:val="left" w:pos="0"/>
        </w:tabs>
        <w:suppressAutoHyphens/>
        <w:spacing w:after="240" w:line="25" w:lineRule="atLeast"/>
        <w:ind w:hanging="3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>Wszystkie aktywności zrealizowane w ramach wydarzenia muszą mieć charakter otwarty i bezpłatny dla uczestników.</w:t>
      </w:r>
    </w:p>
    <w:p w14:paraId="7852C050" w14:textId="56656DC4" w:rsidR="00C23AE5" w:rsidRPr="007F0CB3" w:rsidRDefault="00C23AE5" w:rsidP="00F35451">
      <w:pPr>
        <w:tabs>
          <w:tab w:val="left" w:pos="360"/>
        </w:tabs>
        <w:suppressAutoHyphens/>
        <w:spacing w:before="480" w:after="240" w:line="25" w:lineRule="atLeast"/>
        <w:textAlignment w:val="baseline"/>
        <w:rPr>
          <w:rFonts w:asciiTheme="minorHAnsi" w:hAnsiTheme="minorHAnsi" w:cstheme="minorHAnsi"/>
          <w:b/>
        </w:rPr>
      </w:pPr>
      <w:r w:rsidRPr="007F0CB3">
        <w:rPr>
          <w:rFonts w:asciiTheme="minorHAnsi" w:hAnsiTheme="minorHAnsi" w:cstheme="minorHAnsi"/>
          <w:b/>
        </w:rPr>
        <w:t xml:space="preserve">Cel realizacji </w:t>
      </w:r>
      <w:r w:rsidR="00501319" w:rsidRPr="007F0CB3">
        <w:rPr>
          <w:rFonts w:asciiTheme="minorHAnsi" w:hAnsiTheme="minorHAnsi" w:cstheme="minorHAnsi"/>
          <w:b/>
        </w:rPr>
        <w:t>P</w:t>
      </w:r>
      <w:r w:rsidRPr="007F0CB3">
        <w:rPr>
          <w:rFonts w:asciiTheme="minorHAnsi" w:hAnsiTheme="minorHAnsi" w:cstheme="minorHAnsi"/>
          <w:b/>
        </w:rPr>
        <w:t xml:space="preserve">rzedmiotu </w:t>
      </w:r>
      <w:r w:rsidR="00501319" w:rsidRPr="007F0CB3">
        <w:rPr>
          <w:rFonts w:asciiTheme="minorHAnsi" w:hAnsiTheme="minorHAnsi" w:cstheme="minorHAnsi"/>
          <w:b/>
        </w:rPr>
        <w:t>Z</w:t>
      </w:r>
      <w:r w:rsidRPr="007F0CB3">
        <w:rPr>
          <w:rFonts w:asciiTheme="minorHAnsi" w:hAnsiTheme="minorHAnsi" w:cstheme="minorHAnsi"/>
          <w:b/>
        </w:rPr>
        <w:t>amówienia.</w:t>
      </w:r>
    </w:p>
    <w:p w14:paraId="32E19385" w14:textId="05865A13" w:rsidR="00665DD9" w:rsidRPr="007F0CB3" w:rsidRDefault="00C23AE5" w:rsidP="004233D6">
      <w:pPr>
        <w:tabs>
          <w:tab w:val="left" w:pos="0"/>
        </w:tabs>
        <w:spacing w:after="240" w:line="300" w:lineRule="auto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 xml:space="preserve">Celem realizacji </w:t>
      </w:r>
      <w:r w:rsidR="00501319" w:rsidRPr="007F0CB3">
        <w:rPr>
          <w:rFonts w:asciiTheme="minorHAnsi" w:hAnsiTheme="minorHAnsi" w:cstheme="minorHAnsi"/>
          <w:bCs/>
        </w:rPr>
        <w:t>P</w:t>
      </w:r>
      <w:r w:rsidRPr="007F0CB3">
        <w:rPr>
          <w:rFonts w:asciiTheme="minorHAnsi" w:hAnsiTheme="minorHAnsi" w:cstheme="minorHAnsi"/>
          <w:bCs/>
        </w:rPr>
        <w:t xml:space="preserve">rzedmiotu </w:t>
      </w:r>
      <w:r w:rsidR="00501319" w:rsidRPr="007F0CB3">
        <w:rPr>
          <w:rFonts w:asciiTheme="minorHAnsi" w:hAnsiTheme="minorHAnsi" w:cstheme="minorHAnsi"/>
          <w:bCs/>
        </w:rPr>
        <w:t>Z</w:t>
      </w:r>
      <w:r w:rsidRPr="007F0CB3">
        <w:rPr>
          <w:rFonts w:asciiTheme="minorHAnsi" w:hAnsiTheme="minorHAnsi" w:cstheme="minorHAnsi"/>
          <w:bCs/>
        </w:rPr>
        <w:t>amówienia jest</w:t>
      </w:r>
      <w:r w:rsidR="00237E3A" w:rsidRPr="007F0CB3">
        <w:rPr>
          <w:rFonts w:asciiTheme="minorHAnsi" w:hAnsiTheme="minorHAnsi" w:cstheme="minorHAnsi"/>
          <w:bCs/>
        </w:rPr>
        <w:t>:</w:t>
      </w:r>
    </w:p>
    <w:p w14:paraId="76E54427" w14:textId="395F8256" w:rsidR="00665DD9" w:rsidRPr="007F0CB3" w:rsidRDefault="00C23AE5" w:rsidP="00665DD9">
      <w:pPr>
        <w:pStyle w:val="Akapitzlist"/>
        <w:numPr>
          <w:ilvl w:val="0"/>
          <w:numId w:val="77"/>
        </w:numPr>
        <w:tabs>
          <w:tab w:val="left" w:pos="0"/>
        </w:tabs>
        <w:spacing w:after="120" w:line="300" w:lineRule="auto"/>
        <w:ind w:left="714" w:hanging="357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 xml:space="preserve">aktywne włączanie mieszkańców w działania na rzecz ukwiecania i zazieleniania stolicy, </w:t>
      </w:r>
      <w:r w:rsidRPr="007F0CB3">
        <w:rPr>
          <w:rFonts w:asciiTheme="minorHAnsi" w:hAnsiTheme="minorHAnsi" w:cstheme="minorHAnsi"/>
          <w:bCs/>
          <w:sz w:val="22"/>
          <w:szCs w:val="22"/>
        </w:rPr>
        <w:lastRenderedPageBreak/>
        <w:t>poprzez różne formy takie jak warsztaty, spacery</w:t>
      </w:r>
      <w:r w:rsidR="0068109F" w:rsidRPr="007F0CB3">
        <w:rPr>
          <w:rFonts w:asciiTheme="minorHAnsi" w:hAnsiTheme="minorHAnsi" w:cstheme="minorHAnsi"/>
          <w:bCs/>
          <w:sz w:val="22"/>
          <w:szCs w:val="22"/>
        </w:rPr>
        <w:t>,</w:t>
      </w:r>
      <w:r w:rsidR="00CB15A0" w:rsidRPr="007F0CB3">
        <w:rPr>
          <w:rFonts w:asciiTheme="minorHAnsi" w:hAnsiTheme="minorHAnsi" w:cstheme="minorHAnsi"/>
          <w:bCs/>
          <w:sz w:val="22"/>
          <w:szCs w:val="22"/>
        </w:rPr>
        <w:t xml:space="preserve"> plenerowe wydarzenia edukacyjne,</w:t>
      </w:r>
      <w:r w:rsidR="0068109F" w:rsidRPr="007F0C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F0CB3">
        <w:rPr>
          <w:rFonts w:asciiTheme="minorHAnsi" w:hAnsiTheme="minorHAnsi" w:cstheme="minorHAnsi"/>
          <w:bCs/>
          <w:sz w:val="22"/>
          <w:szCs w:val="22"/>
        </w:rPr>
        <w:t xml:space="preserve">udział w konkursie </w:t>
      </w:r>
      <w:r w:rsidR="00CB15A0" w:rsidRPr="007F0CB3">
        <w:rPr>
          <w:rFonts w:asciiTheme="minorHAnsi" w:hAnsiTheme="minorHAnsi" w:cstheme="minorHAnsi"/>
          <w:bCs/>
          <w:sz w:val="22"/>
          <w:szCs w:val="22"/>
        </w:rPr>
        <w:br/>
      </w:r>
      <w:r w:rsidR="00237E3A" w:rsidRPr="007F0CB3">
        <w:rPr>
          <w:rFonts w:asciiTheme="minorHAnsi" w:hAnsiTheme="minorHAnsi" w:cstheme="minorHAnsi"/>
          <w:bCs/>
          <w:sz w:val="22"/>
          <w:szCs w:val="22"/>
        </w:rPr>
        <w:t>i plebiscytach</w:t>
      </w:r>
      <w:r w:rsidR="00665DD9" w:rsidRPr="007F0CB3">
        <w:rPr>
          <w:rFonts w:asciiTheme="minorHAnsi" w:hAnsiTheme="minorHAnsi" w:cstheme="minorHAnsi"/>
          <w:bCs/>
          <w:sz w:val="22"/>
          <w:szCs w:val="22"/>
        </w:rPr>
        <w:t>;</w:t>
      </w:r>
      <w:r w:rsidRPr="007F0CB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EB8318B" w14:textId="338B32C9" w:rsidR="00501319" w:rsidRPr="007F0CB3" w:rsidRDefault="00C23AE5" w:rsidP="00665DD9">
      <w:pPr>
        <w:pStyle w:val="Akapitzlist"/>
        <w:numPr>
          <w:ilvl w:val="0"/>
          <w:numId w:val="77"/>
        </w:numPr>
        <w:tabs>
          <w:tab w:val="left" w:pos="0"/>
        </w:tabs>
        <w:spacing w:after="240" w:line="300" w:lineRule="auto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 xml:space="preserve">edukowanie mieszkańców </w:t>
      </w:r>
      <w:r w:rsidR="0068109F" w:rsidRPr="007F0CB3">
        <w:rPr>
          <w:rFonts w:asciiTheme="minorHAnsi" w:hAnsiTheme="minorHAnsi" w:cstheme="minorHAnsi"/>
          <w:bCs/>
          <w:sz w:val="22"/>
          <w:szCs w:val="22"/>
        </w:rPr>
        <w:t>w zakresie</w:t>
      </w:r>
      <w:r w:rsidRPr="007F0CB3">
        <w:rPr>
          <w:rFonts w:asciiTheme="minorHAnsi" w:hAnsiTheme="minorHAnsi" w:cstheme="minorHAnsi"/>
          <w:bCs/>
          <w:sz w:val="22"/>
          <w:szCs w:val="22"/>
        </w:rPr>
        <w:t xml:space="preserve"> ogrodnictwa</w:t>
      </w:r>
      <w:r w:rsidR="0068109F" w:rsidRPr="007F0CB3">
        <w:rPr>
          <w:rFonts w:asciiTheme="minorHAnsi" w:hAnsiTheme="minorHAnsi" w:cstheme="minorHAnsi"/>
          <w:bCs/>
          <w:sz w:val="22"/>
          <w:szCs w:val="22"/>
        </w:rPr>
        <w:t>, dendrologii, różnorodności biologicznej</w:t>
      </w:r>
      <w:r w:rsidRPr="007F0CB3">
        <w:rPr>
          <w:rFonts w:asciiTheme="minorHAnsi" w:hAnsiTheme="minorHAnsi" w:cstheme="minorHAnsi"/>
          <w:bCs/>
          <w:sz w:val="22"/>
          <w:szCs w:val="22"/>
        </w:rPr>
        <w:t>, ale również szeroko pojętej ekologii i przeciwdziałania zmianom klimatu</w:t>
      </w:r>
      <w:r w:rsidR="00665DD9" w:rsidRPr="007F0CB3">
        <w:rPr>
          <w:rFonts w:asciiTheme="minorHAnsi" w:hAnsiTheme="minorHAnsi" w:cstheme="minorHAnsi"/>
          <w:bCs/>
          <w:sz w:val="22"/>
          <w:szCs w:val="22"/>
        </w:rPr>
        <w:t>, budowanie świadomości ekologicznej, kształtowanie i propagowanie właściwych postaw proekologicznych.</w:t>
      </w:r>
    </w:p>
    <w:p w14:paraId="250A52C6" w14:textId="35F5BCBB" w:rsidR="0038350E" w:rsidRPr="007F0CB3" w:rsidRDefault="0038350E" w:rsidP="00F35451">
      <w:pPr>
        <w:tabs>
          <w:tab w:val="left" w:pos="360"/>
        </w:tabs>
        <w:spacing w:before="480" w:after="120" w:line="25" w:lineRule="atLeast"/>
        <w:textAlignment w:val="baseline"/>
        <w:rPr>
          <w:rFonts w:asciiTheme="minorHAnsi" w:hAnsiTheme="minorHAnsi" w:cstheme="minorHAnsi"/>
          <w:b/>
        </w:rPr>
      </w:pPr>
      <w:r w:rsidRPr="007F0CB3">
        <w:rPr>
          <w:rFonts w:asciiTheme="minorHAnsi" w:hAnsiTheme="minorHAnsi" w:cstheme="minorHAnsi"/>
          <w:b/>
        </w:rPr>
        <w:t xml:space="preserve">Ogólna charakterystyka </w:t>
      </w:r>
      <w:r w:rsidR="00665DD9" w:rsidRPr="007F0CB3">
        <w:rPr>
          <w:rFonts w:asciiTheme="minorHAnsi" w:hAnsiTheme="minorHAnsi" w:cstheme="minorHAnsi"/>
          <w:b/>
        </w:rPr>
        <w:t>P</w:t>
      </w:r>
      <w:r w:rsidR="00FB6379" w:rsidRPr="007F0CB3">
        <w:rPr>
          <w:rFonts w:asciiTheme="minorHAnsi" w:hAnsiTheme="minorHAnsi" w:cstheme="minorHAnsi"/>
          <w:b/>
        </w:rPr>
        <w:t>rojektu.</w:t>
      </w:r>
      <w:r w:rsidR="00F35451" w:rsidRPr="007F0CB3">
        <w:rPr>
          <w:rFonts w:asciiTheme="minorHAnsi" w:hAnsiTheme="minorHAnsi" w:cstheme="minorHAnsi"/>
          <w:b/>
        </w:rPr>
        <w:t xml:space="preserve"> </w:t>
      </w:r>
    </w:p>
    <w:p w14:paraId="16A3AA92" w14:textId="629DBA3B" w:rsidR="00F35451" w:rsidRPr="007F0CB3" w:rsidRDefault="00F35451" w:rsidP="00F35451">
      <w:pPr>
        <w:tabs>
          <w:tab w:val="left" w:pos="360"/>
        </w:tabs>
        <w:spacing w:before="120" w:after="360" w:line="25" w:lineRule="atLeast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/>
        </w:rPr>
        <w:t>Łączymy ludzi z przyrodą.</w:t>
      </w:r>
    </w:p>
    <w:p w14:paraId="05F8FD8C" w14:textId="1C7C5998" w:rsidR="00665DD9" w:rsidRPr="007F0CB3" w:rsidRDefault="00705AFC" w:rsidP="006546B3">
      <w:pPr>
        <w:tabs>
          <w:tab w:val="left" w:pos="0"/>
        </w:tabs>
        <w:spacing w:after="240" w:line="300" w:lineRule="auto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 xml:space="preserve">Zarząd Zieleni m.st. Warszawy </w:t>
      </w:r>
      <w:r w:rsidR="00665DD9" w:rsidRPr="007F0CB3">
        <w:rPr>
          <w:rFonts w:asciiTheme="minorHAnsi" w:hAnsiTheme="minorHAnsi" w:cstheme="minorHAnsi"/>
          <w:bCs/>
        </w:rPr>
        <w:t xml:space="preserve">od 10 lat </w:t>
      </w:r>
      <w:r w:rsidRPr="007F0CB3">
        <w:rPr>
          <w:rFonts w:asciiTheme="minorHAnsi" w:hAnsiTheme="minorHAnsi" w:cstheme="minorHAnsi"/>
          <w:bCs/>
        </w:rPr>
        <w:t xml:space="preserve">realizuje misję, której założeniem jest </w:t>
      </w:r>
      <w:r w:rsidR="00A51F39" w:rsidRPr="007F0CB3">
        <w:rPr>
          <w:rFonts w:asciiTheme="minorHAnsi" w:hAnsiTheme="minorHAnsi" w:cstheme="minorHAnsi"/>
          <w:bCs/>
        </w:rPr>
        <w:t>w</w:t>
      </w:r>
      <w:r w:rsidRPr="007F0CB3">
        <w:rPr>
          <w:rFonts w:asciiTheme="minorHAnsi" w:hAnsiTheme="minorHAnsi" w:cstheme="minorHAnsi"/>
          <w:bCs/>
        </w:rPr>
        <w:t xml:space="preserve">spólna dbałość o zieleń, współodpowiedzialność za nasze otoczenie i aktywne działanie na rzecz przyrody. </w:t>
      </w:r>
    </w:p>
    <w:p w14:paraId="3B0A4015" w14:textId="726D4370" w:rsidR="00665DD9" w:rsidRPr="007F0CB3" w:rsidRDefault="00665DD9" w:rsidP="006546B3">
      <w:pPr>
        <w:tabs>
          <w:tab w:val="left" w:pos="0"/>
        </w:tabs>
        <w:spacing w:after="240" w:line="300" w:lineRule="auto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 xml:space="preserve">Od kilku lat </w:t>
      </w:r>
      <w:r w:rsidR="005369B8" w:rsidRPr="007F0CB3">
        <w:rPr>
          <w:rFonts w:asciiTheme="minorHAnsi" w:hAnsiTheme="minorHAnsi" w:cstheme="minorHAnsi"/>
          <w:bCs/>
        </w:rPr>
        <w:t>tworzymy</w:t>
      </w:r>
      <w:r w:rsidR="00663884" w:rsidRPr="007F0CB3">
        <w:rPr>
          <w:rFonts w:asciiTheme="minorHAnsi" w:hAnsiTheme="minorHAnsi" w:cstheme="minorHAnsi"/>
          <w:bCs/>
        </w:rPr>
        <w:t xml:space="preserve"> i rozwijamy projekty</w:t>
      </w:r>
      <w:r w:rsidRPr="007F0CB3">
        <w:rPr>
          <w:rFonts w:asciiTheme="minorHAnsi" w:hAnsiTheme="minorHAnsi" w:cstheme="minorHAnsi"/>
          <w:bCs/>
        </w:rPr>
        <w:t xml:space="preserve"> w ramach edukacji ekologicznej, obejmujące całoroczne, wielopłaszczyznowe działania w różnych obszarach związanych z ochroną środowiska i budowaniem właściwych postaw proekologicznych wśród mieszkańców. Spośród nich dwa projekty – Warszawa w kwiatach (</w:t>
      </w:r>
      <w:r w:rsidR="00663884" w:rsidRPr="007F0CB3">
        <w:rPr>
          <w:rFonts w:asciiTheme="minorHAnsi" w:hAnsiTheme="minorHAnsi" w:cstheme="minorHAnsi"/>
          <w:bCs/>
        </w:rPr>
        <w:t>obszar</w:t>
      </w:r>
      <w:r w:rsidRPr="007F0CB3">
        <w:rPr>
          <w:rFonts w:asciiTheme="minorHAnsi" w:hAnsiTheme="minorHAnsi" w:cstheme="minorHAnsi"/>
          <w:bCs/>
        </w:rPr>
        <w:t xml:space="preserve"> ogrodniczy i </w:t>
      </w:r>
      <w:proofErr w:type="spellStart"/>
      <w:r w:rsidRPr="007F0CB3">
        <w:rPr>
          <w:rFonts w:asciiTheme="minorHAnsi" w:hAnsiTheme="minorHAnsi" w:cstheme="minorHAnsi"/>
          <w:bCs/>
        </w:rPr>
        <w:t>okołoogrodniczy</w:t>
      </w:r>
      <w:proofErr w:type="spellEnd"/>
      <w:r w:rsidRPr="007F0CB3">
        <w:rPr>
          <w:rFonts w:asciiTheme="minorHAnsi" w:hAnsiTheme="minorHAnsi" w:cstheme="minorHAnsi"/>
          <w:bCs/>
        </w:rPr>
        <w:t>) i W koronach miasta (</w:t>
      </w:r>
      <w:r w:rsidR="00663884" w:rsidRPr="007F0CB3">
        <w:rPr>
          <w:rFonts w:asciiTheme="minorHAnsi" w:hAnsiTheme="minorHAnsi" w:cstheme="minorHAnsi"/>
          <w:bCs/>
        </w:rPr>
        <w:t>obszar</w:t>
      </w:r>
      <w:r w:rsidRPr="007F0CB3">
        <w:rPr>
          <w:rFonts w:asciiTheme="minorHAnsi" w:hAnsiTheme="minorHAnsi" w:cstheme="minorHAnsi"/>
          <w:bCs/>
        </w:rPr>
        <w:t xml:space="preserve"> dendrologiczny i </w:t>
      </w:r>
      <w:proofErr w:type="spellStart"/>
      <w:r w:rsidRPr="007F0CB3">
        <w:rPr>
          <w:rFonts w:asciiTheme="minorHAnsi" w:hAnsiTheme="minorHAnsi" w:cstheme="minorHAnsi"/>
          <w:bCs/>
        </w:rPr>
        <w:t>okołodendrologiczny</w:t>
      </w:r>
      <w:proofErr w:type="spellEnd"/>
      <w:r w:rsidRPr="007F0CB3">
        <w:rPr>
          <w:rFonts w:asciiTheme="minorHAnsi" w:hAnsiTheme="minorHAnsi" w:cstheme="minorHAnsi"/>
          <w:bCs/>
        </w:rPr>
        <w:t xml:space="preserve">) realizowane były dotychczas oddzielnie. </w:t>
      </w:r>
      <w:r w:rsidR="00663884" w:rsidRPr="007F0CB3">
        <w:rPr>
          <w:rFonts w:asciiTheme="minorHAnsi" w:hAnsiTheme="minorHAnsi" w:cstheme="minorHAnsi"/>
          <w:bCs/>
        </w:rPr>
        <w:t>W tym roku łączymy ich obszary na bazie najważniejszego wspólnego mianownika, którym jest edukacja</w:t>
      </w:r>
      <w:r w:rsidR="00A51F39" w:rsidRPr="007F0CB3">
        <w:rPr>
          <w:rFonts w:asciiTheme="minorHAnsi" w:hAnsiTheme="minorHAnsi" w:cstheme="minorHAnsi"/>
          <w:bCs/>
        </w:rPr>
        <w:t xml:space="preserve"> przyrodnicza.</w:t>
      </w:r>
    </w:p>
    <w:p w14:paraId="7273F1F1" w14:textId="2518EB99" w:rsidR="004233D6" w:rsidRPr="007F0CB3" w:rsidRDefault="004233D6" w:rsidP="3111DCB6">
      <w:pPr>
        <w:tabs>
          <w:tab w:val="left" w:pos="0"/>
        </w:tabs>
        <w:spacing w:after="240" w:line="300" w:lineRule="auto"/>
        <w:textAlignment w:val="baseline"/>
        <w:rPr>
          <w:rFonts w:asciiTheme="minorHAnsi" w:hAnsiTheme="minorHAnsi" w:cstheme="minorHAnsi"/>
        </w:rPr>
      </w:pPr>
      <w:r w:rsidRPr="007F0CB3">
        <w:rPr>
          <w:rFonts w:asciiTheme="minorHAnsi" w:hAnsiTheme="minorHAnsi" w:cstheme="minorHAnsi"/>
        </w:rPr>
        <w:t xml:space="preserve">Zgodnie z misją ZZW „Łączymy ludzi z przyrodą” </w:t>
      </w:r>
      <w:r w:rsidR="00DD6058" w:rsidRPr="007F0CB3">
        <w:rPr>
          <w:rFonts w:asciiTheme="minorHAnsi" w:hAnsiTheme="minorHAnsi" w:cstheme="minorHAnsi"/>
        </w:rPr>
        <w:t>realizowane</w:t>
      </w:r>
      <w:r w:rsidRPr="007F0CB3">
        <w:rPr>
          <w:rFonts w:asciiTheme="minorHAnsi" w:hAnsiTheme="minorHAnsi" w:cstheme="minorHAnsi"/>
        </w:rPr>
        <w:t xml:space="preserve"> działania będą </w:t>
      </w:r>
      <w:r w:rsidR="00663884" w:rsidRPr="007F0CB3">
        <w:rPr>
          <w:rFonts w:asciiTheme="minorHAnsi" w:hAnsiTheme="minorHAnsi" w:cstheme="minorHAnsi"/>
        </w:rPr>
        <w:t xml:space="preserve">jak dotąd </w:t>
      </w:r>
      <w:r w:rsidRPr="007F0CB3">
        <w:rPr>
          <w:rFonts w:asciiTheme="minorHAnsi" w:hAnsiTheme="minorHAnsi" w:cstheme="minorHAnsi"/>
        </w:rPr>
        <w:t xml:space="preserve">elementem </w:t>
      </w:r>
      <w:r w:rsidR="5E878B01" w:rsidRPr="007F0CB3">
        <w:rPr>
          <w:rFonts w:asciiTheme="minorHAnsi" w:hAnsiTheme="minorHAnsi" w:cstheme="minorHAnsi"/>
        </w:rPr>
        <w:t>całorocznego,</w:t>
      </w:r>
      <w:r w:rsidRPr="007F0CB3">
        <w:rPr>
          <w:rFonts w:asciiTheme="minorHAnsi" w:hAnsiTheme="minorHAnsi" w:cstheme="minorHAnsi"/>
        </w:rPr>
        <w:t xml:space="preserve"> </w:t>
      </w:r>
      <w:r w:rsidR="00663884" w:rsidRPr="007F0CB3">
        <w:rPr>
          <w:rFonts w:asciiTheme="minorHAnsi" w:hAnsiTheme="minorHAnsi" w:cstheme="minorHAnsi"/>
        </w:rPr>
        <w:t xml:space="preserve">ale </w:t>
      </w:r>
      <w:r w:rsidR="00A51F39" w:rsidRPr="007F0CB3">
        <w:rPr>
          <w:rFonts w:asciiTheme="minorHAnsi" w:hAnsiTheme="minorHAnsi" w:cstheme="minorHAnsi"/>
        </w:rPr>
        <w:t xml:space="preserve">tym razem </w:t>
      </w:r>
      <w:r w:rsidR="00663884" w:rsidRPr="007F0CB3">
        <w:rPr>
          <w:rFonts w:asciiTheme="minorHAnsi" w:hAnsiTheme="minorHAnsi" w:cstheme="minorHAnsi"/>
        </w:rPr>
        <w:t>wspólnego P</w:t>
      </w:r>
      <w:r w:rsidRPr="007F0CB3">
        <w:rPr>
          <w:rFonts w:asciiTheme="minorHAnsi" w:hAnsiTheme="minorHAnsi" w:cstheme="minorHAnsi"/>
        </w:rPr>
        <w:t>rojektu</w:t>
      </w:r>
      <w:r w:rsidR="008E2EB7" w:rsidRPr="007F0CB3">
        <w:rPr>
          <w:rFonts w:asciiTheme="minorHAnsi" w:hAnsiTheme="minorHAnsi" w:cstheme="minorHAnsi"/>
        </w:rPr>
        <w:t>,</w:t>
      </w:r>
      <w:r w:rsidRPr="007F0CB3">
        <w:rPr>
          <w:rFonts w:asciiTheme="minorHAnsi" w:hAnsiTheme="minorHAnsi" w:cstheme="minorHAnsi"/>
        </w:rPr>
        <w:t xml:space="preserve"> opierającego się na </w:t>
      </w:r>
      <w:r w:rsidR="00EC6310" w:rsidRPr="007F0CB3">
        <w:rPr>
          <w:rFonts w:asciiTheme="minorHAnsi" w:hAnsiTheme="minorHAnsi" w:cstheme="minorHAnsi"/>
        </w:rPr>
        <w:t>aktywnościach</w:t>
      </w:r>
      <w:r w:rsidRPr="007F0CB3">
        <w:rPr>
          <w:rFonts w:asciiTheme="minorHAnsi" w:hAnsiTheme="minorHAnsi" w:cstheme="minorHAnsi"/>
        </w:rPr>
        <w:t xml:space="preserve"> edukacyjnych oraz inicjatywach realnie angażujących mieszkańców. Tegoroczny proj</w:t>
      </w:r>
      <w:r w:rsidR="00EC6310" w:rsidRPr="007F0CB3">
        <w:rPr>
          <w:rFonts w:asciiTheme="minorHAnsi" w:hAnsiTheme="minorHAnsi" w:cstheme="minorHAnsi"/>
        </w:rPr>
        <w:t>ekt zrealizowany zostanie w nowej formule</w:t>
      </w:r>
      <w:r w:rsidR="00DD6058" w:rsidRPr="007F0CB3">
        <w:rPr>
          <w:rFonts w:asciiTheme="minorHAnsi" w:hAnsiTheme="minorHAnsi" w:cstheme="minorHAnsi"/>
        </w:rPr>
        <w:t xml:space="preserve">, </w:t>
      </w:r>
      <w:r w:rsidR="00145BA5" w:rsidRPr="007F0CB3">
        <w:rPr>
          <w:rFonts w:asciiTheme="minorHAnsi" w:hAnsiTheme="minorHAnsi" w:cstheme="minorHAnsi"/>
        </w:rPr>
        <w:t>nie tylko łącząc</w:t>
      </w:r>
      <w:r w:rsidR="00DD6058" w:rsidRPr="007F0CB3">
        <w:rPr>
          <w:rFonts w:asciiTheme="minorHAnsi" w:hAnsiTheme="minorHAnsi" w:cstheme="minorHAnsi"/>
        </w:rPr>
        <w:t xml:space="preserve"> obszar ogrodniczy i dendrologiczny, a</w:t>
      </w:r>
      <w:r w:rsidR="00145BA5" w:rsidRPr="007F0CB3">
        <w:rPr>
          <w:rFonts w:asciiTheme="minorHAnsi" w:hAnsiTheme="minorHAnsi" w:cstheme="minorHAnsi"/>
        </w:rPr>
        <w:t>le</w:t>
      </w:r>
      <w:r w:rsidR="00DD6058" w:rsidRPr="007F0CB3">
        <w:rPr>
          <w:rFonts w:asciiTheme="minorHAnsi" w:hAnsiTheme="minorHAnsi" w:cstheme="minorHAnsi"/>
        </w:rPr>
        <w:t xml:space="preserve"> także szerzej </w:t>
      </w:r>
      <w:r w:rsidR="00A51F39" w:rsidRPr="007F0CB3">
        <w:rPr>
          <w:rFonts w:asciiTheme="minorHAnsi" w:hAnsiTheme="minorHAnsi" w:cstheme="minorHAnsi"/>
        </w:rPr>
        <w:t>tematykę różnorodności biologicznej i postaw proekologicznych.</w:t>
      </w:r>
    </w:p>
    <w:p w14:paraId="71D768B3" w14:textId="5BE14C15" w:rsidR="00145BA5" w:rsidRPr="007F0CB3" w:rsidRDefault="00DD6058" w:rsidP="006546B3">
      <w:pPr>
        <w:tabs>
          <w:tab w:val="left" w:pos="0"/>
        </w:tabs>
        <w:spacing w:after="240" w:line="300" w:lineRule="auto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 xml:space="preserve">Nowa formuła projektu wynika z kilku kwestii. </w:t>
      </w:r>
      <w:r w:rsidR="006546B3" w:rsidRPr="007F0CB3">
        <w:rPr>
          <w:rFonts w:asciiTheme="minorHAnsi" w:hAnsiTheme="minorHAnsi" w:cstheme="minorHAnsi"/>
          <w:bCs/>
        </w:rPr>
        <w:t xml:space="preserve">Przede wszystkim jest to efekt doświadczeń i wniosków z </w:t>
      </w:r>
      <w:r w:rsidR="008E2EB7" w:rsidRPr="007F0CB3">
        <w:rPr>
          <w:rFonts w:asciiTheme="minorHAnsi" w:hAnsiTheme="minorHAnsi" w:cstheme="minorHAnsi"/>
          <w:bCs/>
        </w:rPr>
        <w:t xml:space="preserve">kilkuletniej </w:t>
      </w:r>
      <w:r w:rsidR="006546B3" w:rsidRPr="007F0CB3">
        <w:rPr>
          <w:rFonts w:asciiTheme="minorHAnsi" w:hAnsiTheme="minorHAnsi" w:cstheme="minorHAnsi"/>
          <w:bCs/>
        </w:rPr>
        <w:t xml:space="preserve">realizacji projektów „Warszawa w kwiatach” i „W koronach miasta”, a także podprojektów im towarzyszących. </w:t>
      </w:r>
      <w:r w:rsidR="00145BA5" w:rsidRPr="007F0CB3">
        <w:rPr>
          <w:rFonts w:asciiTheme="minorHAnsi" w:hAnsiTheme="minorHAnsi" w:cstheme="minorHAnsi"/>
          <w:bCs/>
        </w:rPr>
        <w:t>Czerpiemy z tych doświadczeń planując edukację ekologiczną Zarządu Zieleni m.st. Warszawy z perspektywą kolejnych lat</w:t>
      </w:r>
      <w:r w:rsidR="00A51F39" w:rsidRPr="007F0CB3">
        <w:rPr>
          <w:rFonts w:asciiTheme="minorHAnsi" w:hAnsiTheme="minorHAnsi" w:cstheme="minorHAnsi"/>
          <w:bCs/>
        </w:rPr>
        <w:t>, u</w:t>
      </w:r>
      <w:r w:rsidR="00145BA5" w:rsidRPr="007F0CB3">
        <w:rPr>
          <w:rFonts w:asciiTheme="minorHAnsi" w:hAnsiTheme="minorHAnsi" w:cstheme="minorHAnsi"/>
          <w:bCs/>
        </w:rPr>
        <w:t>względniając bieżące potrzeby i wyzwania, przed którymi jako samorząd i społeczeństwo stajemy w obliczu zmian klimatu. Czujemy odpowiedzialność za warszawską przyrodę, za to</w:t>
      </w:r>
      <w:r w:rsidR="00A51F39" w:rsidRPr="007F0CB3">
        <w:rPr>
          <w:rFonts w:asciiTheme="minorHAnsi" w:hAnsiTheme="minorHAnsi" w:cstheme="minorHAnsi"/>
          <w:bCs/>
        </w:rPr>
        <w:t>,</w:t>
      </w:r>
      <w:r w:rsidR="00145BA5" w:rsidRPr="007F0CB3">
        <w:rPr>
          <w:rFonts w:asciiTheme="minorHAnsi" w:hAnsiTheme="minorHAnsi" w:cstheme="minorHAnsi"/>
          <w:bCs/>
        </w:rPr>
        <w:t xml:space="preserve"> jaką pozostawimy kolejnym pokoleniom. To proces, który nie będzie jednak efektywny bez realnego zaangażowania mieszkańców i ich świadomej roli w tym procesie, chęci i zrozumienia pewnych działań, znaczenia współodpowiedzialności i dokonywania codziennych wyborów </w:t>
      </w:r>
      <w:r w:rsidR="00A51F39" w:rsidRPr="007F0CB3">
        <w:rPr>
          <w:rFonts w:asciiTheme="minorHAnsi" w:hAnsiTheme="minorHAnsi" w:cstheme="minorHAnsi"/>
          <w:bCs/>
        </w:rPr>
        <w:t xml:space="preserve">– motywowanych nie </w:t>
      </w:r>
      <w:r w:rsidR="008E2EB7" w:rsidRPr="007F0CB3">
        <w:rPr>
          <w:rFonts w:asciiTheme="minorHAnsi" w:hAnsiTheme="minorHAnsi" w:cstheme="minorHAnsi"/>
          <w:bCs/>
        </w:rPr>
        <w:t xml:space="preserve">tylko z </w:t>
      </w:r>
      <w:r w:rsidR="00145BA5" w:rsidRPr="007F0CB3">
        <w:rPr>
          <w:rFonts w:asciiTheme="minorHAnsi" w:hAnsiTheme="minorHAnsi" w:cstheme="minorHAnsi"/>
          <w:bCs/>
        </w:rPr>
        <w:t>powodu przepisów czy obowiązków (np. segregacja odpadów), ale z poczucia znaczenia i korzyści działania w zgodzie z ekologią.</w:t>
      </w:r>
    </w:p>
    <w:p w14:paraId="72EE65DF" w14:textId="6D30965F" w:rsidR="004233D6" w:rsidRPr="007F0CB3" w:rsidRDefault="00DA3888" w:rsidP="006546B3">
      <w:pPr>
        <w:tabs>
          <w:tab w:val="left" w:pos="0"/>
        </w:tabs>
        <w:spacing w:after="240" w:line="300" w:lineRule="auto"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>Bierzemy również pod uwagę</w:t>
      </w:r>
      <w:r w:rsidR="006D477F" w:rsidRPr="007F0CB3">
        <w:rPr>
          <w:rFonts w:asciiTheme="minorHAnsi" w:hAnsiTheme="minorHAnsi" w:cstheme="minorHAnsi"/>
          <w:bCs/>
        </w:rPr>
        <w:t xml:space="preserve"> </w:t>
      </w:r>
      <w:r w:rsidR="00AC03CA" w:rsidRPr="007F0CB3">
        <w:rPr>
          <w:rFonts w:asciiTheme="minorHAnsi" w:hAnsiTheme="minorHAnsi" w:cstheme="minorHAnsi"/>
          <w:bCs/>
        </w:rPr>
        <w:t>założenia</w:t>
      </w:r>
      <w:r w:rsidR="006D477F" w:rsidRPr="007F0CB3">
        <w:rPr>
          <w:rFonts w:asciiTheme="minorHAnsi" w:hAnsiTheme="minorHAnsi" w:cstheme="minorHAnsi"/>
          <w:bCs/>
        </w:rPr>
        <w:t xml:space="preserve"> Strategicznego planu działań w zakresie edukacji ekologicznej, który opracowywany jest przez Ministerstwo Klimatu i Środowiska</w:t>
      </w:r>
      <w:r w:rsidR="006546B3" w:rsidRPr="007F0CB3">
        <w:rPr>
          <w:rFonts w:asciiTheme="minorHAnsi" w:hAnsiTheme="minorHAnsi" w:cstheme="minorHAnsi"/>
          <w:bCs/>
        </w:rPr>
        <w:t xml:space="preserve"> (planowane wejście w życie w II kwartale 2026 r.). Plan podkreśla </w:t>
      </w:r>
      <w:r w:rsidR="005B0180" w:rsidRPr="007F0CB3">
        <w:rPr>
          <w:rFonts w:asciiTheme="minorHAnsi" w:hAnsiTheme="minorHAnsi" w:cstheme="minorHAnsi"/>
          <w:bCs/>
        </w:rPr>
        <w:t xml:space="preserve">rosnącą </w:t>
      </w:r>
      <w:r w:rsidR="006546B3" w:rsidRPr="007F0CB3">
        <w:rPr>
          <w:rFonts w:asciiTheme="minorHAnsi" w:hAnsiTheme="minorHAnsi" w:cstheme="minorHAnsi"/>
          <w:bCs/>
        </w:rPr>
        <w:t>wagę i potrzebę e</w:t>
      </w:r>
      <w:r w:rsidR="00AC03CA" w:rsidRPr="007F0CB3">
        <w:rPr>
          <w:rFonts w:asciiTheme="minorHAnsi" w:hAnsiTheme="minorHAnsi" w:cstheme="minorHAnsi"/>
          <w:bCs/>
        </w:rPr>
        <w:t>dukacj</w:t>
      </w:r>
      <w:r w:rsidR="006546B3" w:rsidRPr="007F0CB3">
        <w:rPr>
          <w:rFonts w:asciiTheme="minorHAnsi" w:hAnsiTheme="minorHAnsi" w:cstheme="minorHAnsi"/>
          <w:bCs/>
        </w:rPr>
        <w:t xml:space="preserve">i </w:t>
      </w:r>
      <w:r w:rsidR="00AC03CA" w:rsidRPr="007F0CB3">
        <w:rPr>
          <w:rFonts w:asciiTheme="minorHAnsi" w:hAnsiTheme="minorHAnsi" w:cstheme="minorHAnsi"/>
          <w:bCs/>
        </w:rPr>
        <w:t>ekologiczn</w:t>
      </w:r>
      <w:r w:rsidR="006546B3" w:rsidRPr="007F0CB3">
        <w:rPr>
          <w:rFonts w:asciiTheme="minorHAnsi" w:hAnsiTheme="minorHAnsi" w:cstheme="minorHAnsi"/>
          <w:bCs/>
        </w:rPr>
        <w:t>ej</w:t>
      </w:r>
      <w:r w:rsidR="00AC03CA" w:rsidRPr="007F0CB3">
        <w:rPr>
          <w:rFonts w:asciiTheme="minorHAnsi" w:hAnsiTheme="minorHAnsi" w:cstheme="minorHAnsi"/>
          <w:bCs/>
        </w:rPr>
        <w:t xml:space="preserve"> </w:t>
      </w:r>
      <w:r w:rsidR="006546B3" w:rsidRPr="007F0CB3">
        <w:rPr>
          <w:rFonts w:asciiTheme="minorHAnsi" w:hAnsiTheme="minorHAnsi" w:cstheme="minorHAnsi"/>
          <w:bCs/>
        </w:rPr>
        <w:t>kierowanej</w:t>
      </w:r>
      <w:r w:rsidR="00AC03CA" w:rsidRPr="007F0CB3">
        <w:rPr>
          <w:rFonts w:asciiTheme="minorHAnsi" w:hAnsiTheme="minorHAnsi" w:cstheme="minorHAnsi"/>
          <w:bCs/>
        </w:rPr>
        <w:t xml:space="preserve"> nie tylko do dzieci i młodzieży, ale także (a może nawet: przede wszystkim) do dorosłych</w:t>
      </w:r>
      <w:r w:rsidR="006546B3" w:rsidRPr="007F0CB3">
        <w:rPr>
          <w:rFonts w:asciiTheme="minorHAnsi" w:hAnsiTheme="minorHAnsi" w:cstheme="minorHAnsi"/>
          <w:bCs/>
        </w:rPr>
        <w:t xml:space="preserve">. </w:t>
      </w:r>
      <w:r w:rsidR="006546B3" w:rsidRPr="007F0CB3">
        <w:rPr>
          <w:rFonts w:asciiTheme="minorHAnsi" w:hAnsiTheme="minorHAnsi" w:cstheme="minorHAnsi"/>
          <w:bCs/>
        </w:rPr>
        <w:lastRenderedPageBreak/>
        <w:t>Inna, niemniej ważna kwestia, z</w:t>
      </w:r>
      <w:r w:rsidR="00DD6058" w:rsidRPr="007F0CB3">
        <w:rPr>
          <w:rFonts w:asciiTheme="minorHAnsi" w:hAnsiTheme="minorHAnsi" w:cstheme="minorHAnsi"/>
          <w:bCs/>
        </w:rPr>
        <w:t xml:space="preserve">wiązana </w:t>
      </w:r>
      <w:r w:rsidR="004233D6" w:rsidRPr="007F0CB3">
        <w:rPr>
          <w:rFonts w:asciiTheme="minorHAnsi" w:hAnsiTheme="minorHAnsi" w:cstheme="minorHAnsi"/>
          <w:bCs/>
        </w:rPr>
        <w:t xml:space="preserve">jest </w:t>
      </w:r>
      <w:r w:rsidR="006546B3" w:rsidRPr="007F0CB3">
        <w:rPr>
          <w:rFonts w:asciiTheme="minorHAnsi" w:hAnsiTheme="minorHAnsi" w:cstheme="minorHAnsi"/>
          <w:bCs/>
        </w:rPr>
        <w:t xml:space="preserve">z </w:t>
      </w:r>
      <w:r w:rsidR="00DD6058" w:rsidRPr="007F0CB3">
        <w:rPr>
          <w:rFonts w:asciiTheme="minorHAnsi" w:hAnsiTheme="minorHAnsi" w:cstheme="minorHAnsi"/>
          <w:bCs/>
        </w:rPr>
        <w:t>tegorocznym</w:t>
      </w:r>
      <w:r w:rsidR="004233D6" w:rsidRPr="007F0CB3">
        <w:rPr>
          <w:rFonts w:asciiTheme="minorHAnsi" w:hAnsiTheme="minorHAnsi" w:cstheme="minorHAnsi"/>
          <w:bCs/>
        </w:rPr>
        <w:t xml:space="preserve"> jubileusz</w:t>
      </w:r>
      <w:r w:rsidR="00DD6058" w:rsidRPr="007F0CB3">
        <w:rPr>
          <w:rFonts w:asciiTheme="minorHAnsi" w:hAnsiTheme="minorHAnsi" w:cstheme="minorHAnsi"/>
          <w:bCs/>
        </w:rPr>
        <w:t>em</w:t>
      </w:r>
      <w:r w:rsidR="004233D6" w:rsidRPr="007F0CB3">
        <w:rPr>
          <w:rFonts w:asciiTheme="minorHAnsi" w:hAnsiTheme="minorHAnsi" w:cstheme="minorHAnsi"/>
          <w:bCs/>
        </w:rPr>
        <w:t xml:space="preserve"> — w 2026 r. Zarząd Zieleni m.st. Warszawy </w:t>
      </w:r>
      <w:r w:rsidR="00DD6058" w:rsidRPr="007F0CB3">
        <w:rPr>
          <w:rFonts w:asciiTheme="minorHAnsi" w:hAnsiTheme="minorHAnsi" w:cstheme="minorHAnsi"/>
          <w:bCs/>
        </w:rPr>
        <w:t>obchodzi</w:t>
      </w:r>
      <w:r w:rsidR="004233D6" w:rsidRPr="007F0CB3">
        <w:rPr>
          <w:rFonts w:asciiTheme="minorHAnsi" w:hAnsiTheme="minorHAnsi" w:cstheme="minorHAnsi"/>
          <w:bCs/>
        </w:rPr>
        <w:t xml:space="preserve"> 10-lecie swojej działalności. </w:t>
      </w:r>
      <w:r w:rsidR="006546B3" w:rsidRPr="007F0CB3">
        <w:rPr>
          <w:rFonts w:asciiTheme="minorHAnsi" w:hAnsiTheme="minorHAnsi" w:cstheme="minorHAnsi"/>
          <w:bCs/>
        </w:rPr>
        <w:t>Chcemy kontynuować dotychczasowe idee, akcentując współtworzenie zielonej, różnorodnej biologicznie przestrzeni miejskiej, łącząc pierwotne założenia</w:t>
      </w:r>
      <w:r w:rsidR="00C773B5" w:rsidRPr="007F0CB3">
        <w:rPr>
          <w:rFonts w:asciiTheme="minorHAnsi" w:hAnsiTheme="minorHAnsi" w:cstheme="minorHAnsi"/>
          <w:bCs/>
        </w:rPr>
        <w:t xml:space="preserve"> </w:t>
      </w:r>
      <w:r w:rsidR="006546B3" w:rsidRPr="007F0CB3">
        <w:rPr>
          <w:rFonts w:asciiTheme="minorHAnsi" w:hAnsiTheme="minorHAnsi" w:cstheme="minorHAnsi"/>
          <w:bCs/>
        </w:rPr>
        <w:t>z działaniami stanowiącymi odpowiedź na bieżące wyzwania i potrzeby w zakresie edukacji ekologicznej.</w:t>
      </w:r>
    </w:p>
    <w:p w14:paraId="6EF32EB3" w14:textId="2815B744" w:rsidR="00B34628" w:rsidRPr="007F0CB3" w:rsidRDefault="00466A9C" w:rsidP="00F35451">
      <w:pPr>
        <w:tabs>
          <w:tab w:val="left" w:pos="360"/>
        </w:tabs>
        <w:spacing w:before="480" w:after="360" w:line="25" w:lineRule="atLeast"/>
        <w:textAlignment w:val="baseline"/>
        <w:rPr>
          <w:rFonts w:asciiTheme="minorHAnsi" w:hAnsiTheme="minorHAnsi" w:cstheme="minorHAnsi"/>
          <w:b/>
        </w:rPr>
      </w:pPr>
      <w:r w:rsidRPr="007F0CB3">
        <w:rPr>
          <w:rFonts w:asciiTheme="minorHAnsi" w:hAnsiTheme="minorHAnsi" w:cstheme="minorHAnsi"/>
          <w:b/>
        </w:rPr>
        <w:t xml:space="preserve">Termin realizacji </w:t>
      </w:r>
      <w:r w:rsidR="00501319" w:rsidRPr="007F0CB3">
        <w:rPr>
          <w:rFonts w:asciiTheme="minorHAnsi" w:hAnsiTheme="minorHAnsi" w:cstheme="minorHAnsi"/>
          <w:b/>
        </w:rPr>
        <w:t>Przedmiotu Z</w:t>
      </w:r>
      <w:r w:rsidRPr="007F0CB3">
        <w:rPr>
          <w:rFonts w:asciiTheme="minorHAnsi" w:hAnsiTheme="minorHAnsi" w:cstheme="minorHAnsi"/>
          <w:b/>
        </w:rPr>
        <w:t>amówienia</w:t>
      </w:r>
    </w:p>
    <w:p w14:paraId="59C75A5B" w14:textId="4FB6EAF6" w:rsidR="00B34628" w:rsidRPr="007F0CB3" w:rsidRDefault="0038350E">
      <w:pPr>
        <w:pStyle w:val="Akapitzlist"/>
        <w:numPr>
          <w:ilvl w:val="0"/>
          <w:numId w:val="62"/>
        </w:numPr>
        <w:tabs>
          <w:tab w:val="left" w:pos="360"/>
        </w:tabs>
        <w:spacing w:before="0" w:after="240" w:line="25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 xml:space="preserve">Wykonawca przeprowadzi wszystkie działania związane z </w:t>
      </w:r>
      <w:r w:rsidR="00AB5BE4" w:rsidRPr="007F0CB3">
        <w:rPr>
          <w:rFonts w:asciiTheme="minorHAnsi" w:hAnsiTheme="minorHAnsi" w:cstheme="minorHAnsi"/>
          <w:sz w:val="22"/>
          <w:szCs w:val="22"/>
        </w:rPr>
        <w:t>zamówieniem</w:t>
      </w:r>
      <w:r w:rsidRPr="007F0CB3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B34628"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="00D03CC6" w:rsidRPr="007F0CB3">
        <w:rPr>
          <w:rFonts w:asciiTheme="minorHAnsi" w:hAnsiTheme="minorHAnsi" w:cstheme="minorHAnsi"/>
          <w:sz w:val="22"/>
          <w:szCs w:val="22"/>
        </w:rPr>
        <w:br/>
      </w:r>
      <w:r w:rsidR="008E2EB7" w:rsidRPr="007F0CB3">
        <w:rPr>
          <w:rFonts w:asciiTheme="minorHAnsi" w:hAnsiTheme="minorHAnsi" w:cstheme="minorHAnsi"/>
          <w:b/>
          <w:bCs/>
          <w:sz w:val="22"/>
          <w:szCs w:val="22"/>
        </w:rPr>
        <w:t>do 9</w:t>
      </w:r>
      <w:r w:rsidR="00B34628" w:rsidRPr="007F0CB3">
        <w:rPr>
          <w:rFonts w:asciiTheme="minorHAnsi" w:hAnsiTheme="minorHAnsi" w:cstheme="minorHAnsi"/>
          <w:b/>
          <w:bCs/>
          <w:sz w:val="22"/>
          <w:szCs w:val="22"/>
        </w:rPr>
        <w:t xml:space="preserve"> miesięcy</w:t>
      </w:r>
      <w:r w:rsidR="00C96C15" w:rsidRPr="007F0CB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F0CB3">
        <w:rPr>
          <w:rFonts w:asciiTheme="minorHAnsi" w:hAnsiTheme="minorHAnsi" w:cstheme="minorHAnsi"/>
          <w:b/>
          <w:bCs/>
          <w:sz w:val="22"/>
          <w:szCs w:val="22"/>
        </w:rPr>
        <w:t xml:space="preserve">od </w:t>
      </w:r>
      <w:r w:rsidR="00D262BD" w:rsidRPr="007F0CB3">
        <w:rPr>
          <w:rFonts w:asciiTheme="minorHAnsi" w:hAnsiTheme="minorHAnsi" w:cstheme="minorHAnsi"/>
          <w:b/>
          <w:bCs/>
          <w:sz w:val="22"/>
          <w:szCs w:val="22"/>
        </w:rPr>
        <w:t xml:space="preserve">dnia </w:t>
      </w:r>
      <w:r w:rsidR="00476CBE">
        <w:rPr>
          <w:rFonts w:asciiTheme="minorHAnsi" w:hAnsiTheme="minorHAnsi" w:cstheme="minorHAnsi"/>
          <w:b/>
          <w:bCs/>
          <w:sz w:val="22"/>
          <w:szCs w:val="22"/>
        </w:rPr>
        <w:t>zawarcia</w:t>
      </w:r>
      <w:r w:rsidR="00D262BD" w:rsidRPr="007F0CB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E1363" w:rsidRPr="007F0CB3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D262BD" w:rsidRPr="007F0CB3">
        <w:rPr>
          <w:rFonts w:asciiTheme="minorHAnsi" w:hAnsiTheme="minorHAnsi" w:cstheme="minorHAnsi"/>
          <w:b/>
          <w:bCs/>
          <w:sz w:val="22"/>
          <w:szCs w:val="22"/>
        </w:rPr>
        <w:t>mowy</w:t>
      </w:r>
      <w:r w:rsidR="00B34628" w:rsidRPr="007F0CB3">
        <w:rPr>
          <w:rFonts w:asciiTheme="minorHAnsi" w:hAnsiTheme="minorHAnsi" w:cstheme="minorHAnsi"/>
          <w:b/>
          <w:bCs/>
          <w:sz w:val="22"/>
          <w:szCs w:val="22"/>
        </w:rPr>
        <w:t xml:space="preserve">, jednak nie później niż do </w:t>
      </w:r>
      <w:r w:rsidR="003D54C3" w:rsidRPr="007F0CB3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B34628" w:rsidRPr="007F0CB3">
        <w:rPr>
          <w:rFonts w:asciiTheme="minorHAnsi" w:hAnsiTheme="minorHAnsi" w:cstheme="minorHAnsi"/>
          <w:b/>
          <w:bCs/>
          <w:sz w:val="22"/>
          <w:szCs w:val="22"/>
        </w:rPr>
        <w:t>. grudnia 202</w:t>
      </w:r>
      <w:r w:rsidR="006546B3" w:rsidRPr="007F0CB3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B34628" w:rsidRPr="007F0CB3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</w:p>
    <w:p w14:paraId="4C9D9B3A" w14:textId="565E1F16" w:rsidR="00B34628" w:rsidRPr="007F0CB3" w:rsidRDefault="005D3A5F">
      <w:pPr>
        <w:pStyle w:val="Akapitzlist"/>
        <w:numPr>
          <w:ilvl w:val="0"/>
          <w:numId w:val="62"/>
        </w:numPr>
        <w:tabs>
          <w:tab w:val="left" w:pos="360"/>
        </w:tabs>
        <w:spacing w:before="0" w:after="240" w:line="25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 xml:space="preserve">Wykonawca przedstawi </w:t>
      </w:r>
      <w:r w:rsidR="005C2731" w:rsidRPr="007F0CB3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38350E" w:rsidRPr="007F0CB3">
        <w:rPr>
          <w:rFonts w:asciiTheme="minorHAnsi" w:hAnsiTheme="minorHAnsi" w:cstheme="minorHAnsi"/>
          <w:bCs/>
          <w:sz w:val="22"/>
          <w:szCs w:val="22"/>
        </w:rPr>
        <w:t xml:space="preserve">ciągu </w:t>
      </w:r>
      <w:r w:rsidR="00C96C15" w:rsidRPr="007F0CB3">
        <w:rPr>
          <w:rFonts w:asciiTheme="minorHAnsi" w:hAnsiTheme="minorHAnsi" w:cstheme="minorHAnsi"/>
          <w:bCs/>
          <w:sz w:val="22"/>
          <w:szCs w:val="22"/>
        </w:rPr>
        <w:t>7</w:t>
      </w:r>
      <w:r w:rsidR="005C2731" w:rsidRPr="007F0C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03CCE" w:rsidRPr="007F0CB3">
        <w:rPr>
          <w:rFonts w:asciiTheme="minorHAnsi" w:hAnsiTheme="minorHAnsi" w:cstheme="minorHAnsi"/>
          <w:bCs/>
          <w:sz w:val="22"/>
          <w:szCs w:val="22"/>
        </w:rPr>
        <w:t>dni kalendarzowych</w:t>
      </w:r>
      <w:r w:rsidR="0038350E" w:rsidRPr="007F0CB3">
        <w:rPr>
          <w:rFonts w:asciiTheme="minorHAnsi" w:hAnsiTheme="minorHAnsi" w:cstheme="minorHAnsi"/>
          <w:bCs/>
          <w:sz w:val="22"/>
          <w:szCs w:val="22"/>
        </w:rPr>
        <w:t xml:space="preserve"> od dnia </w:t>
      </w:r>
      <w:r w:rsidR="009545CF" w:rsidRPr="007F0CB3">
        <w:rPr>
          <w:rFonts w:asciiTheme="minorHAnsi" w:hAnsiTheme="minorHAnsi" w:cstheme="minorHAnsi"/>
          <w:bCs/>
          <w:sz w:val="22"/>
          <w:szCs w:val="22"/>
        </w:rPr>
        <w:t>zawarcia</w:t>
      </w:r>
      <w:r w:rsidR="00226198" w:rsidRPr="007F0C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8350E" w:rsidRPr="007F0CB3">
        <w:rPr>
          <w:rFonts w:asciiTheme="minorHAnsi" w:hAnsiTheme="minorHAnsi" w:cstheme="minorHAnsi"/>
          <w:bCs/>
          <w:sz w:val="22"/>
          <w:szCs w:val="22"/>
        </w:rPr>
        <w:t>umowy</w:t>
      </w:r>
      <w:bookmarkStart w:id="7" w:name="_Hlk69717880"/>
      <w:r w:rsidR="00226198" w:rsidRPr="007F0C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12F4" w:rsidRPr="007F0CB3">
        <w:rPr>
          <w:rFonts w:asciiTheme="minorHAnsi" w:hAnsiTheme="minorHAnsi" w:cstheme="minorHAnsi"/>
          <w:bCs/>
          <w:sz w:val="22"/>
          <w:szCs w:val="22"/>
        </w:rPr>
        <w:t xml:space="preserve">harmonogram działań w ramach </w:t>
      </w:r>
      <w:r w:rsidR="0011738F" w:rsidRPr="007F0CB3">
        <w:rPr>
          <w:rFonts w:asciiTheme="minorHAnsi" w:hAnsiTheme="minorHAnsi" w:cstheme="minorHAnsi"/>
          <w:bCs/>
          <w:sz w:val="22"/>
          <w:szCs w:val="22"/>
        </w:rPr>
        <w:t>realizacji Przedmiotu Zamówienia</w:t>
      </w:r>
      <w:bookmarkStart w:id="8" w:name="_Toc135618411"/>
      <w:bookmarkStart w:id="9" w:name="_Toc98652833"/>
      <w:bookmarkEnd w:id="7"/>
      <w:r w:rsidR="00C773B5" w:rsidRPr="007F0CB3">
        <w:rPr>
          <w:rFonts w:asciiTheme="minorHAnsi" w:hAnsiTheme="minorHAnsi" w:cstheme="minorHAnsi"/>
          <w:bCs/>
          <w:sz w:val="22"/>
          <w:szCs w:val="22"/>
        </w:rPr>
        <w:t xml:space="preserve"> dla wybranej lub obu Części.</w:t>
      </w:r>
    </w:p>
    <w:bookmarkEnd w:id="8"/>
    <w:bookmarkEnd w:id="9"/>
    <w:p w14:paraId="707B6AF0" w14:textId="6D110BF9" w:rsidR="005B0180" w:rsidRPr="007F0CB3" w:rsidRDefault="005B0180" w:rsidP="00F35451">
      <w:pPr>
        <w:tabs>
          <w:tab w:val="left" w:pos="851"/>
        </w:tabs>
        <w:spacing w:before="480" w:after="360" w:line="25" w:lineRule="atLeast"/>
        <w:textAlignment w:val="baseline"/>
        <w:rPr>
          <w:rFonts w:asciiTheme="minorHAnsi" w:hAnsiTheme="minorHAnsi" w:cstheme="minorHAnsi"/>
          <w:b/>
        </w:rPr>
      </w:pPr>
      <w:r w:rsidRPr="007F0CB3">
        <w:rPr>
          <w:rFonts w:asciiTheme="minorHAnsi" w:hAnsiTheme="minorHAnsi" w:cstheme="minorHAnsi"/>
          <w:b/>
        </w:rPr>
        <w:t>Zakres realizacji przedmiotu zamówienia</w:t>
      </w:r>
    </w:p>
    <w:p w14:paraId="5E10EA39" w14:textId="2FF6CB61" w:rsidR="00DA3888" w:rsidRPr="007F0CB3" w:rsidRDefault="00DA3888" w:rsidP="00DA3888">
      <w:pPr>
        <w:tabs>
          <w:tab w:val="left" w:pos="851"/>
        </w:tabs>
        <w:spacing w:before="360" w:after="360" w:line="25" w:lineRule="atLeast"/>
        <w:textAlignment w:val="baseline"/>
        <w:rPr>
          <w:rFonts w:asciiTheme="minorHAnsi" w:hAnsiTheme="minorHAnsi" w:cstheme="minorHAnsi"/>
          <w:b/>
        </w:rPr>
      </w:pPr>
      <w:r w:rsidRPr="007F0CB3">
        <w:rPr>
          <w:rFonts w:asciiTheme="minorHAnsi" w:hAnsiTheme="minorHAnsi" w:cstheme="minorHAnsi"/>
          <w:b/>
        </w:rPr>
        <w:t xml:space="preserve">Część </w:t>
      </w:r>
      <w:r w:rsidR="008E2EB7" w:rsidRPr="007F0CB3">
        <w:rPr>
          <w:rFonts w:asciiTheme="minorHAnsi" w:hAnsiTheme="minorHAnsi" w:cstheme="minorHAnsi"/>
          <w:b/>
        </w:rPr>
        <w:t>I</w:t>
      </w:r>
      <w:r w:rsidRPr="007F0CB3">
        <w:rPr>
          <w:rFonts w:asciiTheme="minorHAnsi" w:hAnsiTheme="minorHAnsi" w:cstheme="minorHAnsi"/>
          <w:b/>
        </w:rPr>
        <w:t xml:space="preserve"> – Organizacja działań w ramach projektu edukacji ogrodniczo-dendrologicznej (działania główne)</w:t>
      </w:r>
    </w:p>
    <w:bookmarkEnd w:id="1"/>
    <w:p w14:paraId="3BFFB985" w14:textId="1B5ACADB" w:rsidR="00C23AE5" w:rsidRPr="007F0CB3" w:rsidRDefault="00C23AE5" w:rsidP="008E2EB7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before="360" w:after="240" w:line="276" w:lineRule="auto"/>
        <w:ind w:left="284" w:hanging="284"/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Realizacja działań związanych </w:t>
      </w:r>
      <w:r w:rsidR="005B0180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z </w:t>
      </w:r>
      <w:r w:rsidR="00847DB7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Konkursem</w:t>
      </w:r>
      <w:r w:rsidR="00ED10D8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 </w:t>
      </w:r>
      <w:r w:rsidR="00ED10D8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polegających na 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w</w:t>
      </w:r>
      <w:r w:rsidR="008E2EB7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sparciu organizacyjnym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prac komisji </w:t>
      </w:r>
      <w:r w:rsidR="00847DB7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k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onkursowej w zakresie</w:t>
      </w:r>
      <w:r w:rsidR="00ED10D8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 </w:t>
      </w:r>
      <w:r w:rsidRPr="007F0CB3">
        <w:rPr>
          <w:rFonts w:asciiTheme="minorHAnsi" w:hAnsiTheme="minorHAnsi" w:cstheme="minorHAnsi"/>
          <w:bCs/>
          <w:color w:val="000000"/>
          <w:sz w:val="22"/>
          <w:szCs w:val="22"/>
          <w:u w:color="000000"/>
        </w:rPr>
        <w:t>organizacji objazdu po lokalizacjach wybranych spośród zweryfikowanych zgłoszeń konkursowych (lokalizacje na terenie m.st. Warszawy) w ramach Konkursu, w tym:</w:t>
      </w:r>
    </w:p>
    <w:p w14:paraId="5C7CE5B4" w14:textId="62871C68" w:rsidR="00C23AE5" w:rsidRPr="007F0CB3" w:rsidRDefault="00C23AE5" w:rsidP="3111DCB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00" w:lineRule="auto"/>
        <w:ind w:left="709" w:hanging="283"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zapewnienie transportu - </w:t>
      </w:r>
      <w:proofErr w:type="spellStart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bus</w:t>
      </w:r>
      <w:proofErr w:type="spellEnd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 10-12 osób plus kierowca, pojazd klimatyzowany, </w:t>
      </w:r>
      <w:r w:rsidR="2BE773F0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ekranem umożlwiającym wyświetlanie zdjęć </w:t>
      </w:r>
      <w:r w:rsidR="63362544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ze zgłoszeń konkursowych lub </w:t>
      </w:r>
      <w:r w:rsidR="2BE773F0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prezentacji PPT po podłączeniu nośnika zewnętrznego (pendrive)</w:t>
      </w:r>
      <w:r w:rsidR="33F7FF56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ze zdalną obsługą (pilot)</w:t>
      </w:r>
      <w:r w:rsidR="2BE773F0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proofErr w:type="spellStart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minilodówka</w:t>
      </w:r>
      <w:proofErr w:type="spellEnd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wodą butelkowaną (szklana butelka), po min. 2 szt./osobę)</w:t>
      </w:r>
      <w:r w:rsidR="008E2EB7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E8501AF" w14:textId="4D7713F0" w:rsidR="00C23AE5" w:rsidRPr="007F0CB3" w:rsidRDefault="00C23AE5" w:rsidP="3111DCB6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00" w:lineRule="auto"/>
        <w:ind w:left="709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czas objazdu: 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1 dzień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robocz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y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max </w:t>
      </w:r>
      <w:r w:rsidR="008E2E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8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godzin zegarowych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wraz z postojami w lokalizacjach</w:t>
      </w:r>
      <w:r w:rsidRPr="007F0CB3">
        <w:rPr>
          <w:rFonts w:asciiTheme="minorHAnsi" w:hAnsiTheme="minorHAnsi" w:cstheme="minorHAnsi"/>
        </w:rPr>
        <w:br/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w termin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ie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wskazany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m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przez Zamawiającego; o termi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nie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planowan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ego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objazd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u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Zamawiający poinformuje Wykonawcę na min. 5 dni roboczych przed terminem objazdu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; w przypadku wyjątkowo niekorzystnych warunków atmosferycznych </w:t>
      </w:r>
      <w:r w:rsidR="008E2E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lub</w:t>
      </w:r>
      <w:r w:rsidR="00ED10D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alertów RCB Zamawiający zastrzega sobie prawo do zmiany terminu objazdu na 24h przed ustalonym terminem;</w:t>
      </w:r>
    </w:p>
    <w:p w14:paraId="0F9E6181" w14:textId="170F455C" w:rsidR="00C23AE5" w:rsidRPr="007F0CB3" w:rsidRDefault="00C23AE5" w:rsidP="00943D74">
      <w:pPr>
        <w:widowControl w:val="0"/>
        <w:numPr>
          <w:ilvl w:val="0"/>
          <w:numId w:val="29"/>
        </w:numPr>
        <w:spacing w:after="0" w:line="300" w:lineRule="auto"/>
        <w:ind w:left="709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 małych przekąsek (np. batony proteinowe/energetyczne, owoce – banany, jabłka) dla 10-12 osób</w:t>
      </w:r>
      <w:r w:rsidR="008E2EB7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;</w:t>
      </w:r>
    </w:p>
    <w:p w14:paraId="6A2C4551" w14:textId="684810FD" w:rsidR="00C23AE5" w:rsidRPr="007F0CB3" w:rsidRDefault="00C23AE5" w:rsidP="00943D74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00" w:lineRule="auto"/>
        <w:ind w:left="709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</w:t>
      </w:r>
      <w:r w:rsidR="00ED10D8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jednodaniowego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lunchu na koniec objazdu w restauracji na terenie Śródmieścia, </w:t>
      </w:r>
      <w:r w:rsidR="008E2EB7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br/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w centrum Warszawy dla 10-12 osób, </w:t>
      </w:r>
      <w:r w:rsidR="008E2EB7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w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wersj</w:t>
      </w:r>
      <w:r w:rsidR="008E2EB7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i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standard</w:t>
      </w:r>
      <w:r w:rsidR="008E2EB7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,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bezglutenow</w:t>
      </w:r>
      <w:r w:rsidR="008E2EB7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ej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</w:t>
      </w:r>
      <w:r w:rsidR="008E2EB7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i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wegańsk</w:t>
      </w:r>
      <w:r w:rsidR="008E2EB7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iej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do wyboru dla uczestników objazdu</w:t>
      </w:r>
      <w:r w:rsidR="000B1C33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, woda, kawa, herbata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; </w:t>
      </w:r>
      <w:bookmarkStart w:id="10" w:name="_Hlk185489810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propozycję restauracji i menu Wykonawca ma obowiązek wskazać w Ofercie</w:t>
      </w:r>
      <w:bookmarkEnd w:id="10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;</w:t>
      </w:r>
    </w:p>
    <w:p w14:paraId="3F6C35D4" w14:textId="15E04F93" w:rsidR="00C23AE5" w:rsidRPr="007F0CB3" w:rsidRDefault="00C23AE5" w:rsidP="008E2EB7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before="360" w:after="360" w:line="276" w:lineRule="auto"/>
        <w:ind w:left="284" w:hanging="284"/>
        <w:rPr>
          <w:rFonts w:asciiTheme="minorHAnsi" w:hAnsiTheme="minorHAnsi" w:cstheme="minorHAnsi"/>
          <w:b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color w:val="000000"/>
          <w:sz w:val="22"/>
          <w:szCs w:val="22"/>
          <w:u w:color="000000"/>
        </w:rPr>
        <w:t>Działania edukacyjne</w:t>
      </w:r>
    </w:p>
    <w:p w14:paraId="522A5A89" w14:textId="2F6FEE06" w:rsidR="00C23AE5" w:rsidRPr="007F0CB3" w:rsidRDefault="00C23AE5" w:rsidP="680402F4">
      <w:pPr>
        <w:widowControl w:val="0"/>
        <w:autoSpaceDE w:val="0"/>
        <w:autoSpaceDN w:val="0"/>
        <w:adjustRightInd w:val="0"/>
        <w:spacing w:after="240" w:line="276" w:lineRule="auto"/>
        <w:rPr>
          <w:rFonts w:asciiTheme="minorHAnsi" w:eastAsia="Times New Roman" w:hAnsiTheme="minorHAnsi" w:cstheme="minorHAnsi"/>
          <w:lang w:eastAsia="pl-PL"/>
        </w:rPr>
      </w:pPr>
      <w:bookmarkStart w:id="11" w:name="_Hlk183437994"/>
      <w:r w:rsidRPr="007F0CB3">
        <w:rPr>
          <w:rFonts w:asciiTheme="minorHAnsi" w:eastAsia="Times New Roman" w:hAnsiTheme="minorHAnsi" w:cstheme="minorHAnsi"/>
          <w:lang w:eastAsia="pl-PL"/>
        </w:rPr>
        <w:lastRenderedPageBreak/>
        <w:t>W ramach realizacji Działań edukacyjnych Wykonawca zobowiązuje się do</w:t>
      </w:r>
      <w:bookmarkEnd w:id="11"/>
      <w:r w:rsidR="00847DB7" w:rsidRPr="007F0CB3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organizacji </w:t>
      </w:r>
      <w:r w:rsidRPr="003678A0">
        <w:rPr>
          <w:rFonts w:asciiTheme="minorHAnsi" w:eastAsia="Times New Roman" w:hAnsiTheme="minorHAnsi" w:cstheme="minorHAnsi"/>
          <w:color w:val="000000" w:themeColor="text1"/>
          <w:highlight w:val="yellow"/>
          <w:lang w:eastAsia="pl-PL"/>
        </w:rPr>
        <w:t xml:space="preserve">od jednego do </w:t>
      </w:r>
      <w:r w:rsidR="003D1586" w:rsidRPr="003678A0">
        <w:rPr>
          <w:rFonts w:asciiTheme="minorHAnsi" w:eastAsia="Times New Roman" w:hAnsiTheme="minorHAnsi" w:cstheme="minorHAnsi"/>
          <w:color w:val="000000" w:themeColor="text1"/>
          <w:highlight w:val="yellow"/>
          <w:lang w:eastAsia="pl-PL"/>
        </w:rPr>
        <w:t>pięciu</w:t>
      </w:r>
      <w:r w:rsidRPr="003678A0">
        <w:rPr>
          <w:rFonts w:asciiTheme="minorHAnsi" w:eastAsia="Times New Roman" w:hAnsiTheme="minorHAnsi" w:cstheme="minorHAnsi"/>
          <w:color w:val="000000" w:themeColor="text1"/>
          <w:highlight w:val="yellow"/>
          <w:lang w:eastAsia="pl-PL"/>
        </w:rPr>
        <w:t xml:space="preserve"> warsztatów ogrodniczych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w Pawilonie Edukacyjnym Kamień </w:t>
      </w:r>
      <w:r w:rsidR="00F46770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zgodnie z zapotrzebowaniem Zamawiającego </w:t>
      </w:r>
      <w:r w:rsidR="003D1586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lub we wskazanej przez Zamawiającego lokalizacji 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w ramach cyklu Ogrodowe Czwartki:</w:t>
      </w:r>
      <w:bookmarkStart w:id="12" w:name="_Hlk157080275"/>
    </w:p>
    <w:p w14:paraId="3DE00DFD" w14:textId="68DB589A" w:rsidR="00C23AE5" w:rsidRPr="007F0CB3" w:rsidRDefault="00C23AE5" w:rsidP="00943D7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00" w:lineRule="auto"/>
        <w:ind w:left="709" w:hanging="283"/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</w:pPr>
      <w:bookmarkStart w:id="13" w:name="_Hlk183096422"/>
      <w:r w:rsidRPr="007F0CB3"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  <w:t>temat przewodni - ogrodnictwo (adekwatnie do pory roku), ze szczególnym uwzględnieniem gatunków rodzimych i ich znaczenia dla różnorodności biologicznej, a także ekologicznych metod uprawy i ochrony roślin,</w:t>
      </w:r>
    </w:p>
    <w:p w14:paraId="5785830B" w14:textId="22092D15" w:rsidR="00C23AE5" w:rsidRPr="007F0CB3" w:rsidRDefault="00C23AE5" w:rsidP="680402F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00" w:lineRule="auto"/>
        <w:ind w:left="709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termin: wskazany przez Zamawiającego dzień tygodnia (przed/ostatni czwartek miesiąca), ustalony z Wykonawcą </w:t>
      </w:r>
      <w:r w:rsidR="465B1F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nie później niż 10 dni kalendarzowych przed planowanym warsztatem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,</w:t>
      </w:r>
    </w:p>
    <w:p w14:paraId="3801188F" w14:textId="329C4B4D" w:rsidR="00C23AE5" w:rsidRPr="007F0CB3" w:rsidRDefault="00C23AE5" w:rsidP="00943D7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00" w:lineRule="auto"/>
        <w:ind w:left="709" w:hanging="283"/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</w:pPr>
      <w:bookmarkStart w:id="14" w:name="_Hlk157080356"/>
      <w:r w:rsidRPr="007F0CB3"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  <w:t>grupa docelowa – mieszkańcy Warszawy, osoby 18+</w:t>
      </w:r>
      <w:r w:rsidR="003D1586" w:rsidRPr="007F0CB3"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  <w:t>,</w:t>
      </w:r>
      <w:r w:rsidRPr="007F0CB3"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  <w:t xml:space="preserve"> rodziny z dziećmi</w:t>
      </w:r>
      <w:r w:rsidR="003D1586" w:rsidRPr="007F0CB3"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  <w:t xml:space="preserve"> </w:t>
      </w:r>
      <w:r w:rsidR="00FB7641" w:rsidRPr="007F0CB3"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  <w:t xml:space="preserve">8+ </w:t>
      </w:r>
      <w:r w:rsidR="003D1586" w:rsidRPr="007F0CB3"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  <w:t xml:space="preserve">(temat i rodzaj warsztatów w opcjach umożliwiających realizację dla ściśle określonej grupy – np. tylko dla dorosłych lub </w:t>
      </w:r>
      <w:r w:rsidR="00FB7641" w:rsidRPr="007F0CB3"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  <w:t>dla dorosłych i rodzin z dziećmi 8+),</w:t>
      </w:r>
    </w:p>
    <w:p w14:paraId="1D17FE71" w14:textId="6E85C1A6" w:rsidR="00C23AE5" w:rsidRPr="007F0CB3" w:rsidRDefault="00C23AE5" w:rsidP="00943D7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00" w:lineRule="auto"/>
        <w:ind w:left="709" w:hanging="283"/>
        <w:rPr>
          <w:rFonts w:asciiTheme="minorHAnsi" w:eastAsia="Times New Roman" w:hAnsiTheme="minorHAnsi" w:cstheme="minorHAnsi"/>
          <w:color w:val="000000"/>
          <w:lang w:eastAsia="pl-PL"/>
        </w:rPr>
      </w:pPr>
      <w:bookmarkStart w:id="15" w:name="_Hlk157081863"/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każdy warsztat dla maks. </w:t>
      </w:r>
      <w:r w:rsidR="00552DB2" w:rsidRPr="007F0CB3">
        <w:rPr>
          <w:rFonts w:asciiTheme="minorHAnsi" w:eastAsia="Times New Roman" w:hAnsiTheme="minorHAnsi" w:cstheme="minorHAnsi"/>
          <w:color w:val="000000"/>
          <w:lang w:eastAsia="pl-PL"/>
        </w:rPr>
        <w:t>25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="00FB7641" w:rsidRPr="007F0CB3">
        <w:rPr>
          <w:rFonts w:asciiTheme="minorHAnsi" w:eastAsia="Times New Roman" w:hAnsiTheme="minorHAnsi" w:cstheme="minorHAnsi"/>
          <w:color w:val="000000"/>
          <w:lang w:eastAsia="pl-PL"/>
        </w:rPr>
        <w:t>uczestników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>,</w:t>
      </w:r>
      <w:r w:rsidR="00954F5D" w:rsidRPr="007F0CB3">
        <w:rPr>
          <w:rFonts w:asciiTheme="minorHAnsi" w:hAnsiTheme="minorHAnsi" w:cstheme="minorHAnsi"/>
        </w:rPr>
        <w:t xml:space="preserve"> </w:t>
      </w:r>
      <w:r w:rsidR="00954F5D" w:rsidRPr="007F0CB3">
        <w:rPr>
          <w:rFonts w:asciiTheme="minorHAnsi" w:eastAsia="Times New Roman" w:hAnsiTheme="minorHAnsi" w:cstheme="minorHAnsi"/>
          <w:color w:val="000000"/>
          <w:lang w:eastAsia="pl-PL"/>
        </w:rPr>
        <w:t>zapisy uczestników po stronie Zamawiającego;</w:t>
      </w:r>
    </w:p>
    <w:bookmarkEnd w:id="15"/>
    <w:p w14:paraId="3F6EA900" w14:textId="77777777" w:rsidR="001A1394" w:rsidRPr="007F0CB3" w:rsidRDefault="00C23AE5" w:rsidP="00943D7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00" w:lineRule="auto"/>
        <w:ind w:left="709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>czas trwania jednego warsztatu: ok. 120 minut</w:t>
      </w:r>
      <w:bookmarkEnd w:id="14"/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>,</w:t>
      </w:r>
    </w:p>
    <w:p w14:paraId="686FCE3C" w14:textId="5513334D" w:rsidR="001A1394" w:rsidRPr="007F0CB3" w:rsidRDefault="001A1394" w:rsidP="3111DCB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00" w:lineRule="auto"/>
        <w:ind w:left="709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hAnsiTheme="minorHAnsi" w:cstheme="minorHAnsi"/>
          <w:color w:val="000000" w:themeColor="text1"/>
        </w:rPr>
        <w:t xml:space="preserve">zapewnienie </w:t>
      </w:r>
      <w:r w:rsidR="0FC7F221" w:rsidRPr="007F0CB3">
        <w:rPr>
          <w:rFonts w:asciiTheme="minorHAnsi" w:hAnsiTheme="minorHAnsi" w:cstheme="minorHAnsi"/>
          <w:color w:val="000000" w:themeColor="text1"/>
        </w:rPr>
        <w:t xml:space="preserve">gotowości </w:t>
      </w:r>
      <w:r w:rsidRPr="007F0CB3">
        <w:rPr>
          <w:rFonts w:asciiTheme="minorHAnsi" w:hAnsiTheme="minorHAnsi" w:cstheme="minorHAnsi"/>
          <w:color w:val="000000" w:themeColor="text1"/>
        </w:rPr>
        <w:t xml:space="preserve">tłumacza PJM w wymiarze niezbędnym do realizacji </w:t>
      </w:r>
      <w:r w:rsidR="255DA713" w:rsidRPr="007F0CB3">
        <w:rPr>
          <w:rFonts w:asciiTheme="minorHAnsi" w:hAnsiTheme="minorHAnsi" w:cstheme="minorHAnsi"/>
          <w:color w:val="000000" w:themeColor="text1"/>
        </w:rPr>
        <w:t>warsztatu</w:t>
      </w:r>
      <w:r w:rsidRPr="007F0CB3">
        <w:rPr>
          <w:rFonts w:asciiTheme="minorHAnsi" w:hAnsiTheme="minorHAnsi" w:cstheme="minorHAnsi"/>
          <w:color w:val="000000" w:themeColor="text1"/>
        </w:rPr>
        <w:t xml:space="preserve"> po uprzednim potwierdzeniu przez Zamawiającego potrzeby ze strony zapisanych uczestników;</w:t>
      </w:r>
    </w:p>
    <w:p w14:paraId="446F6367" w14:textId="77777777" w:rsidR="00FB7641" w:rsidRPr="007F0CB3" w:rsidRDefault="00C23AE5" w:rsidP="00943D7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00" w:lineRule="auto"/>
        <w:ind w:left="709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>forma warsztatów</w:t>
      </w:r>
      <w:r w:rsidR="00FB7641" w:rsidRPr="007F0CB3">
        <w:rPr>
          <w:rFonts w:asciiTheme="minorHAnsi" w:eastAsia="Times New Roman" w:hAnsiTheme="minorHAnsi" w:cstheme="minorHAnsi"/>
          <w:color w:val="000000"/>
          <w:lang w:eastAsia="pl-PL"/>
        </w:rPr>
        <w:t>:</w:t>
      </w:r>
    </w:p>
    <w:p w14:paraId="2CE016DF" w14:textId="77777777" w:rsidR="00FB7641" w:rsidRPr="007F0CB3" w:rsidRDefault="00C23AE5" w:rsidP="00943D74">
      <w:pPr>
        <w:pStyle w:val="Akapitzlist"/>
        <w:numPr>
          <w:ilvl w:val="0"/>
          <w:numId w:val="79"/>
        </w:numPr>
        <w:tabs>
          <w:tab w:val="left" w:pos="993"/>
        </w:tabs>
        <w:autoSpaceDE w:val="0"/>
        <w:autoSpaceDN w:val="0"/>
        <w:adjustRightInd w:val="0"/>
        <w:spacing w:before="0" w:line="300" w:lineRule="auto"/>
        <w:ind w:left="993" w:hanging="284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</w:rPr>
        <w:t xml:space="preserve">uwzględniająca bezpośrednie zaangażowanie uczestników, zarówno </w:t>
      </w:r>
      <w:r w:rsidRPr="007F0CB3">
        <w:rPr>
          <w:rFonts w:asciiTheme="minorHAnsi" w:hAnsiTheme="minorHAnsi" w:cstheme="minorHAnsi"/>
          <w:sz w:val="22"/>
          <w:szCs w:val="22"/>
        </w:rPr>
        <w:br/>
      </w:r>
      <w:r w:rsidRPr="007F0CB3">
        <w:rPr>
          <w:rFonts w:asciiTheme="minorHAnsi" w:hAnsiTheme="minorHAnsi" w:cstheme="minorHAnsi"/>
          <w:color w:val="000000"/>
          <w:sz w:val="22"/>
          <w:szCs w:val="22"/>
        </w:rPr>
        <w:t>w części merytorycznej (pogawędka, prezentacja, wykład), jak i praktycznej / rekreacyjnej (zajęcia praktyczne, rękodzieło)</w:t>
      </w:r>
      <w:r w:rsidR="00FB7641" w:rsidRPr="007F0CB3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582DD023" w14:textId="1073359D" w:rsidR="00FB7641" w:rsidRPr="007F0CB3" w:rsidRDefault="00C23AE5" w:rsidP="3111DCB6">
      <w:pPr>
        <w:pStyle w:val="Akapitzlist"/>
        <w:numPr>
          <w:ilvl w:val="0"/>
          <w:numId w:val="79"/>
        </w:numPr>
        <w:tabs>
          <w:tab w:val="left" w:pos="993"/>
        </w:tabs>
        <w:autoSpaceDE w:val="0"/>
        <w:autoSpaceDN w:val="0"/>
        <w:adjustRightInd w:val="0"/>
        <w:spacing w:before="0" w:line="300" w:lineRule="auto"/>
        <w:ind w:left="993" w:hanging="284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wraz </w:t>
      </w:r>
      <w:r w:rsidR="00FB7641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zapewnieniem niezbędnych materiałów, w tym materiału roślinnego (np. nasiona, sadzonki, rośliny cebulowe, krzewy, byliny, rośliny doniczkowe) i materiałów ogrodniczych (np. keramzyt, </w:t>
      </w:r>
      <w:proofErr w:type="spellStart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beztorfowa</w:t>
      </w:r>
      <w:proofErr w:type="spellEnd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ziemia ogrodnicza, doniczki, osłonki doniczkowe</w:t>
      </w:r>
      <w:r w:rsidR="6E9E4501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, włókna kokosowe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FB7641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552DB2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241FCBB" w14:textId="77777777" w:rsidR="00FB7641" w:rsidRPr="007F0CB3" w:rsidRDefault="00552DB2" w:rsidP="00943D74">
      <w:pPr>
        <w:pStyle w:val="Akapitzlist"/>
        <w:numPr>
          <w:ilvl w:val="0"/>
          <w:numId w:val="79"/>
        </w:numPr>
        <w:tabs>
          <w:tab w:val="left" w:pos="993"/>
        </w:tabs>
        <w:autoSpaceDE w:val="0"/>
        <w:autoSpaceDN w:val="0"/>
        <w:adjustRightInd w:val="0"/>
        <w:spacing w:before="0" w:line="300" w:lineRule="auto"/>
        <w:ind w:left="993" w:hanging="284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</w:rPr>
        <w:t xml:space="preserve">stosunek części wykładowej do warsztatowej powinien </w:t>
      </w:r>
      <w:r w:rsidR="00FB7641" w:rsidRPr="007F0CB3">
        <w:rPr>
          <w:rFonts w:asciiTheme="minorHAnsi" w:hAnsiTheme="minorHAnsi" w:cstheme="minorHAnsi"/>
          <w:color w:val="000000"/>
          <w:sz w:val="22"/>
          <w:szCs w:val="22"/>
        </w:rPr>
        <w:t xml:space="preserve">czasowo </w:t>
      </w:r>
      <w:r w:rsidRPr="007F0CB3">
        <w:rPr>
          <w:rFonts w:asciiTheme="minorHAnsi" w:hAnsiTheme="minorHAnsi" w:cstheme="minorHAnsi"/>
          <w:color w:val="000000"/>
          <w:sz w:val="22"/>
          <w:szCs w:val="22"/>
        </w:rPr>
        <w:t>zawierać się w proporcja 30% do 70%</w:t>
      </w:r>
      <w:r w:rsidR="00FB7641" w:rsidRPr="007F0CB3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551DBA03" w14:textId="747189D3" w:rsidR="00FB7641" w:rsidRPr="007F0CB3" w:rsidRDefault="4EBABDF9" w:rsidP="680402F4">
      <w:pPr>
        <w:pStyle w:val="Akapitzlist"/>
        <w:numPr>
          <w:ilvl w:val="0"/>
          <w:numId w:val="79"/>
        </w:numPr>
        <w:tabs>
          <w:tab w:val="left" w:pos="993"/>
        </w:tabs>
        <w:autoSpaceDE w:val="0"/>
        <w:autoSpaceDN w:val="0"/>
        <w:adjustRightInd w:val="0"/>
        <w:spacing w:before="0" w:line="300" w:lineRule="auto"/>
        <w:ind w:left="993" w:hanging="284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udział </w:t>
      </w:r>
      <w:r w:rsidR="28CF0580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osób eksperckich</w:t>
      </w:r>
      <w:r w:rsidR="00C23AE5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prowadzący</w:t>
      </w:r>
      <w:r w:rsidR="4BA79EEE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ch</w:t>
      </w:r>
      <w:r w:rsidR="00C23AE5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warsztat – zgodnie ze wskazaniem (z imienia i nazwiska, wraz</w:t>
      </w:r>
      <w:r w:rsidR="00C23AE5"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="00C23AE5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załączonymi </w:t>
      </w:r>
      <w:r w:rsidR="00C23AE5" w:rsidRPr="003678A0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>referencjami</w:t>
      </w:r>
      <w:r w:rsidR="00C23AE5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4677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zakresie realizacji działań podobnych w formie i merytoryce </w:t>
      </w:r>
      <w:r w:rsidR="001A77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wyżej opisanych </w:t>
      </w:r>
      <w:r w:rsidR="00C23AE5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w Ofercie Wykonawcy)</w:t>
      </w:r>
      <w:bookmarkEnd w:id="12"/>
      <w:r w:rsidR="00C23AE5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76E76BC2" w14:textId="34752056" w:rsidR="00FB7641" w:rsidRPr="007F0CB3" w:rsidRDefault="00FB7641" w:rsidP="00943D74">
      <w:pPr>
        <w:pStyle w:val="Akapitzlist"/>
        <w:numPr>
          <w:ilvl w:val="0"/>
          <w:numId w:val="79"/>
        </w:numPr>
        <w:tabs>
          <w:tab w:val="left" w:pos="993"/>
        </w:tabs>
        <w:autoSpaceDE w:val="0"/>
        <w:autoSpaceDN w:val="0"/>
        <w:adjustRightInd w:val="0"/>
        <w:spacing w:before="0" w:line="300" w:lineRule="auto"/>
        <w:ind w:left="993" w:hanging="284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</w:rPr>
        <w:t>tematyka warsztatu powinna uwzględniać treści związane z ochroną różnorodności biologicznej,</w:t>
      </w:r>
    </w:p>
    <w:p w14:paraId="4C16B6EF" w14:textId="7E124E13" w:rsidR="00FB7641" w:rsidRPr="007F0CB3" w:rsidRDefault="00FB7641" w:rsidP="00943D74">
      <w:pPr>
        <w:pStyle w:val="Akapitzlist"/>
        <w:numPr>
          <w:ilvl w:val="0"/>
          <w:numId w:val="79"/>
        </w:numPr>
        <w:tabs>
          <w:tab w:val="left" w:pos="993"/>
        </w:tabs>
        <w:autoSpaceDE w:val="0"/>
        <w:autoSpaceDN w:val="0"/>
        <w:adjustRightInd w:val="0"/>
        <w:spacing w:before="0" w:line="300" w:lineRule="auto"/>
        <w:ind w:left="993" w:hanging="284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</w:rPr>
        <w:t>scenariusz warsztatu należy przedłożyć Zamawiającemu do akceptacji najpóźniej na 4 dni kalendarzowe przed terminem warsztatu,</w:t>
      </w:r>
    </w:p>
    <w:p w14:paraId="2F459109" w14:textId="1648EBF8" w:rsidR="00C23AE5" w:rsidRPr="007F0CB3" w:rsidRDefault="00C23AE5" w:rsidP="00943D74">
      <w:pPr>
        <w:pStyle w:val="Akapitzlist"/>
        <w:numPr>
          <w:ilvl w:val="0"/>
          <w:numId w:val="79"/>
        </w:numPr>
        <w:tabs>
          <w:tab w:val="left" w:pos="993"/>
        </w:tabs>
        <w:autoSpaceDE w:val="0"/>
        <w:autoSpaceDN w:val="0"/>
        <w:adjustRightInd w:val="0"/>
        <w:spacing w:before="0" w:line="300" w:lineRule="auto"/>
        <w:ind w:left="993" w:hanging="284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bCs/>
          <w:color w:val="000000"/>
          <w:sz w:val="22"/>
          <w:szCs w:val="22"/>
          <w:u w:color="000000"/>
        </w:rPr>
        <w:t xml:space="preserve">miejsce realizacji warsztatów Zamawiający udostępnia </w:t>
      </w:r>
      <w:bookmarkEnd w:id="13"/>
    </w:p>
    <w:p w14:paraId="1AD9D745" w14:textId="1932451B" w:rsidR="00C23AE5" w:rsidRPr="007F0CB3" w:rsidRDefault="00C23AE5" w:rsidP="006E083F">
      <w:pPr>
        <w:pStyle w:val="Akapitzlist"/>
        <w:numPr>
          <w:ilvl w:val="0"/>
          <w:numId w:val="78"/>
        </w:numPr>
        <w:tabs>
          <w:tab w:val="left" w:pos="284"/>
        </w:tabs>
        <w:autoSpaceDE w:val="0"/>
        <w:autoSpaceDN w:val="0"/>
        <w:adjustRightInd w:val="0"/>
        <w:spacing w:before="360" w:after="360" w:line="276" w:lineRule="auto"/>
        <w:ind w:left="284" w:hanging="284"/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Organizacja </w:t>
      </w:r>
      <w:r w:rsidR="00847DB7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Otwarcia sezonu</w:t>
      </w:r>
    </w:p>
    <w:p w14:paraId="3224331B" w14:textId="0691396D" w:rsidR="00C23AE5" w:rsidRPr="007F0CB3" w:rsidRDefault="00C23AE5" w:rsidP="00C23AE5">
      <w:pPr>
        <w:widowControl w:val="0"/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bookmarkStart w:id="16" w:name="_Hlk219285430"/>
      <w:r w:rsidRPr="007F0CB3">
        <w:rPr>
          <w:rFonts w:asciiTheme="minorHAnsi" w:eastAsia="Times New Roman" w:hAnsiTheme="minorHAnsi" w:cstheme="minorHAnsi"/>
          <w:lang w:eastAsia="pl-PL"/>
        </w:rPr>
        <w:t xml:space="preserve">W ramach organizacji </w:t>
      </w:r>
      <w:r w:rsidR="00847DB7" w:rsidRPr="007F0CB3">
        <w:rPr>
          <w:rFonts w:asciiTheme="minorHAnsi" w:eastAsia="Times New Roman" w:hAnsiTheme="minorHAnsi" w:cstheme="minorHAnsi"/>
          <w:lang w:eastAsia="pl-PL"/>
        </w:rPr>
        <w:t>Otwarcia sezonu</w:t>
      </w:r>
      <w:r w:rsidRPr="007F0CB3">
        <w:rPr>
          <w:rFonts w:asciiTheme="minorHAnsi" w:eastAsia="Times New Roman" w:hAnsiTheme="minorHAnsi" w:cstheme="minorHAnsi"/>
          <w:lang w:eastAsia="pl-PL"/>
        </w:rPr>
        <w:t xml:space="preserve">, na terenie udostępnionym przez Zamawiającego, </w:t>
      </w:r>
      <w:bookmarkStart w:id="17" w:name="_Hlk219288345"/>
      <w:r w:rsidRPr="007F0CB3">
        <w:rPr>
          <w:rFonts w:asciiTheme="minorHAnsi" w:eastAsia="Times New Roman" w:hAnsiTheme="minorHAnsi" w:cstheme="minorHAnsi"/>
          <w:lang w:eastAsia="pl-PL"/>
        </w:rPr>
        <w:t>Wykonawca zobowiązuje się do:</w:t>
      </w:r>
    </w:p>
    <w:p w14:paraId="31C95FC3" w14:textId="45EADEFC" w:rsidR="00C23AE5" w:rsidRPr="007F0CB3" w:rsidRDefault="00C23AE5" w:rsidP="0057762F">
      <w:pPr>
        <w:pStyle w:val="Akapitzlist"/>
        <w:numPr>
          <w:ilvl w:val="0"/>
          <w:numId w:val="80"/>
        </w:numPr>
        <w:tabs>
          <w:tab w:val="left" w:pos="709"/>
        </w:tabs>
        <w:autoSpaceDE w:val="0"/>
        <w:autoSpaceDN w:val="0"/>
        <w:adjustRightInd w:val="0"/>
        <w:spacing w:before="240" w:after="240" w:line="300" w:lineRule="auto"/>
        <w:ind w:left="714" w:hanging="357"/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</w:pPr>
      <w:bookmarkStart w:id="18" w:name="_Hlk183522368"/>
      <w:bookmarkEnd w:id="16"/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lastRenderedPageBreak/>
        <w:t xml:space="preserve">opracowania i realizacji koncepcji, oprawy zagospodarowania i aranżacji terenu, obejmujących: </w:t>
      </w:r>
    </w:p>
    <w:p w14:paraId="156B8439" w14:textId="77777777" w:rsidR="00C23AE5" w:rsidRPr="007F0CB3" w:rsidRDefault="00C23AE5">
      <w:pPr>
        <w:widowControl w:val="0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niezbędnej liczby namiotów </w:t>
      </w:r>
      <w:proofErr w:type="spellStart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eventowych</w:t>
      </w:r>
      <w:proofErr w:type="spellEnd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:</w:t>
      </w:r>
    </w:p>
    <w:p w14:paraId="58BC4404" w14:textId="700515A1" w:rsidR="00C23AE5" w:rsidRPr="007F0CB3" w:rsidRDefault="00C23AE5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bookmarkStart w:id="19" w:name="_Hlk183526318"/>
      <w:bookmarkEnd w:id="17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w kolorze białym,</w:t>
      </w:r>
    </w:p>
    <w:p w14:paraId="498A27F7" w14:textId="77777777" w:rsidR="00C23AE5" w:rsidRPr="007F0CB3" w:rsidRDefault="00C23AE5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o wymiarach 3x3m oraz 6x3m, </w:t>
      </w:r>
    </w:p>
    <w:p w14:paraId="542C18C1" w14:textId="77777777" w:rsidR="00C23AE5" w:rsidRPr="007F0CB3" w:rsidRDefault="00C23AE5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o wzmocnionej konstrukcji na stalowej ramie, z poszyciem ognioodpornym, </w:t>
      </w:r>
    </w:p>
    <w:p w14:paraId="3ABE7EC7" w14:textId="77777777" w:rsidR="00C23AE5" w:rsidRPr="007F0CB3" w:rsidRDefault="00C23AE5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ze ścianami bocznymi, </w:t>
      </w:r>
    </w:p>
    <w:p w14:paraId="391269E4" w14:textId="77777777" w:rsidR="00C23AE5" w:rsidRPr="007F0CB3" w:rsidRDefault="00C23AE5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 dodatkowym fartuchem odprowadzającym wodę,</w:t>
      </w:r>
    </w:p>
    <w:p w14:paraId="6AE819C4" w14:textId="77777777" w:rsidR="00F35451" w:rsidRPr="007F0CB3" w:rsidRDefault="00C23AE5" w:rsidP="00F35451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bookmarkStart w:id="20" w:name="_Hlk219377674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w liczbie odpowiadającej</w:t>
      </w:r>
      <w:r w:rsidR="00F35451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:</w:t>
      </w:r>
    </w:p>
    <w:p w14:paraId="13CA10CC" w14:textId="77777777" w:rsidR="00F35451" w:rsidRPr="007F0CB3" w:rsidRDefault="00C23AE5" w:rsidP="00F35451">
      <w:pPr>
        <w:pStyle w:val="Akapitzlist"/>
        <w:numPr>
          <w:ilvl w:val="0"/>
          <w:numId w:val="111"/>
        </w:numPr>
        <w:tabs>
          <w:tab w:val="left" w:pos="567"/>
        </w:tabs>
        <w:autoSpaceDE w:val="0"/>
        <w:autoSpaceDN w:val="0"/>
        <w:adjustRightInd w:val="0"/>
        <w:spacing w:before="0" w:line="300" w:lineRule="auto"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liczbie warsztatów, o których mowa w pkt. 2 oraz </w:t>
      </w:r>
    </w:p>
    <w:p w14:paraId="12752241" w14:textId="5CAD69A2" w:rsidR="00C23AE5" w:rsidRPr="007F0CB3" w:rsidRDefault="00C23AE5" w:rsidP="680402F4">
      <w:pPr>
        <w:pStyle w:val="Akapitzlist"/>
        <w:numPr>
          <w:ilvl w:val="0"/>
          <w:numId w:val="111"/>
        </w:numPr>
        <w:tabs>
          <w:tab w:val="left" w:pos="567"/>
        </w:tabs>
        <w:autoSpaceDE w:val="0"/>
        <w:autoSpaceDN w:val="0"/>
        <w:adjustRightInd w:val="0"/>
        <w:spacing w:before="0" w:line="30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dodatkowych 5-1</w:t>
      </w:r>
      <w:r w:rsidR="00847DB7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namiotów ww. wymiarów </w:t>
      </w:r>
      <w:r w:rsidR="00B50517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potrzeby Zamawiającego (stanowiska ekspertów Zamawiającego z obszaru ogrodnictwa, dendrologii, różnorodności biologicznej) i </w:t>
      </w:r>
      <w:r w:rsidR="00847DB7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artnerów</w:t>
      </w:r>
      <w:r w:rsidR="00847DB7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Otwarcia sezonu</w:t>
      </w:r>
      <w:r w:rsidR="00E66F0E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B50517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wykaz</w:t>
      </w:r>
      <w:r w:rsidR="00E66F0E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Zamawiający przekaże Wykonawcy </w:t>
      </w:r>
      <w:r w:rsidR="00E66F0E" w:rsidRPr="003678A0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>do 17.04.2026</w:t>
      </w:r>
      <w:r w:rsidR="00B50517" w:rsidRPr="003678A0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 xml:space="preserve"> </w:t>
      </w:r>
      <w:r w:rsidR="00E66F0E" w:rsidRPr="003678A0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>r.)</w:t>
      </w:r>
      <w:r w:rsidR="00817AB3" w:rsidRPr="003678A0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>;</w:t>
      </w:r>
    </w:p>
    <w:bookmarkEnd w:id="20"/>
    <w:p w14:paraId="32AFC399" w14:textId="77777777" w:rsidR="00C23AE5" w:rsidRPr="007F0CB3" w:rsidRDefault="00C23AE5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 transportem, montażem i demontażem w terminie ustalonym z Zamawiającym;</w:t>
      </w:r>
    </w:p>
    <w:p w14:paraId="1BEF8FF6" w14:textId="0C54C425" w:rsidR="00C23AE5" w:rsidRPr="007F0CB3" w:rsidRDefault="00C23AE5" w:rsidP="3111DCB6">
      <w:pPr>
        <w:numPr>
          <w:ilvl w:val="0"/>
          <w:numId w:val="17"/>
        </w:numPr>
        <w:spacing w:after="0" w:line="300" w:lineRule="auto"/>
        <w:ind w:left="924" w:hanging="357"/>
        <w:rPr>
          <w:rFonts w:asciiTheme="minorHAnsi" w:eastAsia="Times New Roman" w:hAnsiTheme="minorHAnsi" w:cstheme="minorHAnsi"/>
          <w:color w:val="000000"/>
          <w:lang w:eastAsia="pl-PL"/>
        </w:rPr>
      </w:pPr>
      <w:bookmarkStart w:id="21" w:name="_Hlk218690152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zapewnienie dekoracji wokół namiotów, obejmujących kompozycje z kwiatów doniczkowych, oraz </w:t>
      </w:r>
      <w:r w:rsidRPr="007F0CB3">
        <w:rPr>
          <w:rFonts w:asciiTheme="minorHAnsi" w:hAnsiTheme="minorHAnsi" w:cstheme="minorHAnsi"/>
        </w:rPr>
        <w:br/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z wykorzystaniem materiałów ekologicznych (</w:t>
      </w:r>
      <w:r w:rsidR="2CDEF74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np. 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papierowe dekoracje kwiatowe), zgodnie z koncepcją przedstawioną przez Wykonawcę w Ofercie;</w:t>
      </w:r>
    </w:p>
    <w:p w14:paraId="0BEB97AE" w14:textId="49775165" w:rsidR="00817AB3" w:rsidRPr="007F0CB3" w:rsidRDefault="00817AB3" w:rsidP="00817AB3">
      <w:pPr>
        <w:numPr>
          <w:ilvl w:val="0"/>
          <w:numId w:val="17"/>
        </w:numPr>
        <w:spacing w:after="0" w:line="300" w:lineRule="auto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bookmarkStart w:id="22" w:name="_Hlk219287778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uwzględnienie w planie zagospodarowania terenu Otwarcia sezonu oraz dekoracji od dwóch do czterech namiotów 3x3m Zamawiającego z logo Zarządu Zieleni m.st. Warszawy jako punktu informacyjnego oraz namiotu typu „gwiazda” 10m z logo Zarządu Zieleni m.st. Warszawy; transport i rozstawienie ww. po stronie Zamawiającego;</w:t>
      </w:r>
      <w:bookmarkEnd w:id="22"/>
    </w:p>
    <w:p w14:paraId="50729FDE" w14:textId="2AF5861A" w:rsidR="00C23AE5" w:rsidRPr="007F0CB3" w:rsidRDefault="00C23AE5" w:rsidP="680402F4">
      <w:pPr>
        <w:numPr>
          <w:ilvl w:val="0"/>
          <w:numId w:val="17"/>
        </w:numPr>
        <w:spacing w:after="0" w:line="300" w:lineRule="auto"/>
        <w:ind w:left="924" w:hanging="357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zapewnienie od 10 do 2</w:t>
      </w:r>
      <w:r w:rsidR="00847D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5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rozkładanych stołów o wymiarach ok 180 x 70 cm, wraz z obrusami na gumce</w:t>
      </w:r>
      <w:r w:rsidR="00847D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()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, w kolorze ciemnozielonym lub szarym, </w:t>
      </w:r>
      <w:bookmarkStart w:id="23" w:name="_Hlk185486202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na stoiska w ramach  warsztatów, o których mowa w pkt. 2 a) oraz na stoiska </w:t>
      </w:r>
      <w:r w:rsidR="00847D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p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artnerów</w:t>
      </w:r>
      <w:bookmarkEnd w:id="23"/>
      <w:r w:rsidR="00847D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Otwarcia sezonu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, z transportem, montażem </w:t>
      </w:r>
      <w:r w:rsidRPr="007F0CB3">
        <w:rPr>
          <w:rFonts w:asciiTheme="minorHAnsi" w:hAnsiTheme="minorHAnsi" w:cstheme="minorHAnsi"/>
        </w:rPr>
        <w:br/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i demontażem w terminie ustalonym z Zamawiającym; dokładną liczbę Zamawiający określi na 10 dni </w:t>
      </w:r>
      <w:r w:rsidR="00847D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kalendarzowych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bookmarkStart w:id="24" w:name="_Hlk218500014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przed </w:t>
      </w:r>
      <w:r w:rsidR="00847D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terminem Otwarcia sezonu</w:t>
      </w:r>
      <w:bookmarkEnd w:id="24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;</w:t>
      </w:r>
    </w:p>
    <w:p w14:paraId="586BD6C6" w14:textId="76A27906" w:rsidR="00C23AE5" w:rsidRPr="007F0CB3" w:rsidRDefault="00C23AE5" w:rsidP="680402F4">
      <w:pPr>
        <w:numPr>
          <w:ilvl w:val="0"/>
          <w:numId w:val="17"/>
        </w:numPr>
        <w:spacing w:after="0" w:line="300" w:lineRule="auto"/>
        <w:ind w:left="924" w:hanging="357"/>
        <w:rPr>
          <w:rFonts w:asciiTheme="minorHAnsi" w:eastAsia="Times New Roman" w:hAnsiTheme="minorHAnsi" w:cstheme="minorHAnsi"/>
          <w:color w:val="000000"/>
          <w:lang w:eastAsia="pl-PL"/>
        </w:rPr>
      </w:pPr>
      <w:bookmarkStart w:id="25" w:name="_Hlk183512442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zapewnienie od 20 do </w:t>
      </w:r>
      <w:r w:rsidR="00847D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5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0 białych krzeseł na stoiska edukacyjno-promocyjne</w:t>
      </w:r>
      <w:r w:rsidR="00847D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, stoiska 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 ramach  warsztatów, o których mowa w pkt. 2 a) oraz na stoiska Partnerów, z transportem, montażem </w:t>
      </w:r>
      <w:r w:rsidRPr="007F0CB3">
        <w:rPr>
          <w:rFonts w:asciiTheme="minorHAnsi" w:hAnsiTheme="minorHAnsi" w:cstheme="minorHAnsi"/>
        </w:rPr>
        <w:br/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i demontażem w terminie ustalonym z Zamawiającym; dokładną liczbę Zamawiający określi na 10 dni </w:t>
      </w:r>
      <w:r w:rsidR="00847DB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kalendarzowych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przed </w:t>
      </w:r>
      <w:r w:rsidR="00023A5E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terminem Otwarcia sezonu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;</w:t>
      </w:r>
    </w:p>
    <w:p w14:paraId="3C1B3C93" w14:textId="23D38DBB" w:rsidR="00C23AE5" w:rsidRPr="007F0CB3" w:rsidRDefault="00C23AE5">
      <w:pPr>
        <w:numPr>
          <w:ilvl w:val="0"/>
          <w:numId w:val="17"/>
        </w:numPr>
        <w:spacing w:after="0" w:line="300" w:lineRule="auto"/>
        <w:ind w:left="924" w:hanging="357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bookmarkStart w:id="26" w:name="_Hlk183512355"/>
      <w:bookmarkEnd w:id="19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od </w:t>
      </w:r>
      <w:r w:rsidR="00E80770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10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do </w:t>
      </w:r>
      <w:r w:rsidR="00E80770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4</w:t>
      </w:r>
      <w:r w:rsidR="00023A5E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0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tablic promocyjnych PCV 3 mm o formacie B2, nadruk 1/0, z nazwą i logo partnerów </w:t>
      </w:r>
      <w:bookmarkEnd w:id="26"/>
      <w:r w:rsidR="00023A5E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Otwarcia sezonu</w:t>
      </w:r>
      <w:r w:rsidR="00E80770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oraz programem aktywności na danym stanowisku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; dokładną liczbę Zamawiający określi na 10 dni roboczych </w:t>
      </w:r>
      <w:r w:rsidR="00023A5E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przed terminem Otwarcia sezonu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; z transportem, </w:t>
      </w:r>
      <w:bookmarkStart w:id="27" w:name="_Hlk219284807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montażem i demontażem w terminie ustalonym z Zamawiającym;</w:t>
      </w:r>
      <w:bookmarkEnd w:id="25"/>
    </w:p>
    <w:bookmarkEnd w:id="21"/>
    <w:p w14:paraId="7BEFBAA6" w14:textId="33507C2E" w:rsidR="00C23AE5" w:rsidRPr="007F0CB3" w:rsidRDefault="00C23AE5">
      <w:pPr>
        <w:numPr>
          <w:ilvl w:val="0"/>
          <w:numId w:val="17"/>
        </w:numPr>
        <w:spacing w:after="0" w:line="300" w:lineRule="auto"/>
        <w:ind w:left="924" w:hanging="357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atrakcyjnej wizualnie oprawy </w:t>
      </w:r>
      <w:r w:rsidR="009B7665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Otwarcia sezonu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, w tym:</w:t>
      </w:r>
    </w:p>
    <w:p w14:paraId="36D87E0C" w14:textId="6A357E32" w:rsidR="00C23AE5" w:rsidRPr="007F0CB3" w:rsidRDefault="00023A5E">
      <w:pPr>
        <w:numPr>
          <w:ilvl w:val="0"/>
          <w:numId w:val="44"/>
        </w:numPr>
        <w:tabs>
          <w:tab w:val="left" w:pos="1134"/>
        </w:tabs>
        <w:spacing w:after="0" w:line="300" w:lineRule="auto"/>
        <w:ind w:left="1135" w:hanging="284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bookmarkStart w:id="28" w:name="_Hlk218690646"/>
      <w:bookmarkEnd w:id="27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lastRenderedPageBreak/>
        <w:t>liczba</w:t>
      </w:r>
      <w:r w:rsidR="00C23AE5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kompozycji kwiatowych (ze świeżych kwiatów)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adekwatna do liczby namiotów </w:t>
      </w:r>
      <w:proofErr w:type="spellStart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eventowych</w:t>
      </w:r>
      <w:proofErr w:type="spellEnd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/ stanowisk promocyjnych / edukacyjno-warsztatowych</w:t>
      </w:r>
      <w:r w:rsidR="00C23AE5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,</w:t>
      </w:r>
    </w:p>
    <w:p w14:paraId="2A68630F" w14:textId="37766B98" w:rsidR="00C23AE5" w:rsidRPr="007F0CB3" w:rsidRDefault="00C23AE5">
      <w:pPr>
        <w:numPr>
          <w:ilvl w:val="0"/>
          <w:numId w:val="33"/>
        </w:numPr>
        <w:spacing w:after="0" w:line="300" w:lineRule="auto"/>
        <w:ind w:left="1135" w:hanging="284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ścianka dekoracyjna z </w:t>
      </w:r>
      <w:r w:rsidR="00023A5E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żywych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kwiatów, o wym. nie mniejszych niż ok. </w:t>
      </w:r>
      <w:r w:rsidR="00023A5E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2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m (szerokość) na 2m (wysokość), w kolorystyce ustalonej z Zamawiającym,</w:t>
      </w:r>
    </w:p>
    <w:p w14:paraId="01AD01FB" w14:textId="23DFEEFA" w:rsidR="00C23AE5" w:rsidRPr="007F0CB3" w:rsidRDefault="00E80770">
      <w:pPr>
        <w:numPr>
          <w:ilvl w:val="0"/>
          <w:numId w:val="33"/>
        </w:numPr>
        <w:spacing w:after="0" w:line="300" w:lineRule="auto"/>
        <w:ind w:left="1135" w:hanging="284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5</w:t>
      </w:r>
      <w:r w:rsidR="00C23AE5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kubik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ów</w:t>
      </w:r>
      <w:r w:rsidR="00C23AE5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przestrzenn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ych</w:t>
      </w:r>
      <w:r w:rsidR="00C23AE5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, każdy z 4 tablicami/banerami z programem i regulaminem Pikniku o formacie min. B1, nadruk 4/0,</w:t>
      </w:r>
    </w:p>
    <w:p w14:paraId="6531B141" w14:textId="6453773F" w:rsidR="00C23AE5" w:rsidRPr="007F0CB3" w:rsidRDefault="00E80770">
      <w:pPr>
        <w:numPr>
          <w:ilvl w:val="0"/>
          <w:numId w:val="33"/>
        </w:numPr>
        <w:spacing w:after="0" w:line="300" w:lineRule="auto"/>
        <w:ind w:left="1135" w:hanging="284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20</w:t>
      </w:r>
      <w:r w:rsidR="00C23AE5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tablic kierunkowych o wym. ok.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20</w:t>
      </w:r>
      <w:r w:rsidR="00C23AE5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cm (wysokość) x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50</w:t>
      </w:r>
      <w:r w:rsidR="00C23AE5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cm (długość), według projektu przygotowanego zgodnie z KV przekazanym przez Zamawiającego, stanowiącym Załącznik nr 1 do OPZ,</w:t>
      </w:r>
    </w:p>
    <w:p w14:paraId="3E69F7DD" w14:textId="3DB2ADBF" w:rsidR="00C23AE5" w:rsidRPr="007F0CB3" w:rsidRDefault="00C23AE5" w:rsidP="3111DCB6">
      <w:pPr>
        <w:numPr>
          <w:ilvl w:val="0"/>
          <w:numId w:val="33"/>
        </w:numPr>
        <w:spacing w:after="0" w:line="300" w:lineRule="auto"/>
        <w:ind w:left="1135" w:hanging="284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wraz z transportem, montażem i demontażem elementów</w:t>
      </w:r>
      <w:r w:rsidR="5A6FDDF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,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o których mowa wyżej;</w:t>
      </w:r>
    </w:p>
    <w:bookmarkEnd w:id="28"/>
    <w:p w14:paraId="4FDE29EE" w14:textId="624595F5" w:rsidR="00C23AE5" w:rsidRPr="007F0CB3" w:rsidRDefault="00C23AE5" w:rsidP="680402F4">
      <w:pPr>
        <w:pStyle w:val="Akapitzlist"/>
        <w:numPr>
          <w:ilvl w:val="0"/>
          <w:numId w:val="80"/>
        </w:numPr>
        <w:autoSpaceDE w:val="0"/>
        <w:autoSpaceDN w:val="0"/>
        <w:adjustRightInd w:val="0"/>
        <w:spacing w:before="240" w:after="240" w:line="300" w:lineRule="auto"/>
        <w:ind w:left="714" w:hanging="357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zaplanowania oraz realizacji programu, </w:t>
      </w:r>
      <w:bookmarkStart w:id="29" w:name="_Hlk219288630"/>
      <w:r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obejmującego</w:t>
      </w:r>
      <w:r w:rsidR="00300B94"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warsztaty i animacje ogrodnicze</w:t>
      </w:r>
      <w:r w:rsidR="00EB684E"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AA1CC7"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oraz dendrologiczne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 godzinach 12:00 – 1</w:t>
      </w:r>
      <w:r w:rsidR="009B7665"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</w:t>
      </w:r>
      <w:r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:00</w:t>
      </w:r>
      <w:bookmarkEnd w:id="29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, w tym:</w:t>
      </w:r>
    </w:p>
    <w:p w14:paraId="42F5C6B6" w14:textId="2D926881" w:rsidR="00817AB3" w:rsidRPr="007F0CB3" w:rsidRDefault="00C23AE5" w:rsidP="00817AB3">
      <w:pPr>
        <w:pStyle w:val="Akapitzlist"/>
        <w:numPr>
          <w:ilvl w:val="0"/>
          <w:numId w:val="35"/>
        </w:numPr>
        <w:tabs>
          <w:tab w:val="left" w:pos="993"/>
        </w:tabs>
        <w:spacing w:line="300" w:lineRule="auto"/>
        <w:ind w:left="993" w:hanging="426"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bookmarkStart w:id="30" w:name="_Hlk219288501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min. 4 stoiska warsztatowe dla dzieci i dorosłych, </w:t>
      </w:r>
      <w:bookmarkStart w:id="31" w:name="_Hlk185489274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zgodnie z koncepcją przedstawioną przez Wykonawcę w Ofercie; warsztaty powinny uwzględniać wykorzystanie materiałów naturalnych </w:t>
      </w:r>
      <w:r w:rsidR="00A96264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br/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i ekologicznych oraz mieć charakter edukacyjny w kontekście </w:t>
      </w:r>
      <w:r w:rsidR="00A96264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ogrodnictwa, dendrologii, 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ochrony różnorodności biologicznej, przeciwdziałania zmianom klimatu, budowania właściwych postaw proekologicznych</w:t>
      </w:r>
      <w:r w:rsidR="00817AB3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2F50F353" w14:textId="77777777" w:rsidR="005B3DE8" w:rsidRPr="007F0CB3" w:rsidRDefault="00DE77E0" w:rsidP="005B3DE8">
      <w:pPr>
        <w:pStyle w:val="Akapitzlist"/>
        <w:numPr>
          <w:ilvl w:val="0"/>
          <w:numId w:val="35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każdy warsztat powinien być prowadzony w systemie ciągłym </w:t>
      </w:r>
      <w:r w:rsidR="00A96264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w godz. 12:00 – 16:00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, każdorazowo dla </w:t>
      </w:r>
      <w:r w:rsidR="00896585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ok 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100 osób</w:t>
      </w:r>
      <w:bookmarkEnd w:id="31"/>
      <w:r w:rsidR="00817AB3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1A93D0B3" w14:textId="5E2257AF" w:rsidR="005B3DE8" w:rsidRPr="007F0CB3" w:rsidRDefault="005B3DE8" w:rsidP="577D5842">
      <w:pPr>
        <w:pStyle w:val="Akapitzlist"/>
        <w:numPr>
          <w:ilvl w:val="0"/>
          <w:numId w:val="35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każdy warsztat powinien mieć zapewnioną właściwą liczbę </w:t>
      </w:r>
      <w:r w:rsidR="67C3319E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ekspertów lub animatorów, 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osób obsługujących dla efektywnej i sprawnej realizacji działań przez uczestników;</w:t>
      </w:r>
    </w:p>
    <w:p w14:paraId="23A1A1AF" w14:textId="560B15E2" w:rsidR="00817AB3" w:rsidRPr="007F0CB3" w:rsidRDefault="00C23AE5" w:rsidP="00817AB3">
      <w:pPr>
        <w:pStyle w:val="Akapitzlist"/>
        <w:numPr>
          <w:ilvl w:val="0"/>
          <w:numId w:val="35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min. </w:t>
      </w:r>
      <w:r w:rsidR="00E80770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1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animacj</w:t>
      </w:r>
      <w:r w:rsidR="00E80770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a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tematyczn</w:t>
      </w:r>
      <w:r w:rsidR="00E80770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a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dla dzieci i dorosłych</w:t>
      </w:r>
      <w:r w:rsidR="00817AB3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6596C684" w14:textId="5270E842" w:rsidR="00817AB3" w:rsidRPr="007F0CB3" w:rsidRDefault="00C23AE5" w:rsidP="00817AB3">
      <w:pPr>
        <w:pStyle w:val="Akapitzlist"/>
        <w:numPr>
          <w:ilvl w:val="0"/>
          <w:numId w:val="35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1 stoisko z poradnictwem ogrodniczym dla uczestników</w:t>
      </w:r>
      <w:r w:rsidR="00817AB3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051E384B" w14:textId="7ADC041D" w:rsidR="00C23AE5" w:rsidRPr="007F0CB3" w:rsidRDefault="00C23AE5" w:rsidP="00817AB3">
      <w:pPr>
        <w:pStyle w:val="Akapitzlist"/>
        <w:numPr>
          <w:ilvl w:val="0"/>
          <w:numId w:val="35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1 stoisko z (bezpłatną) lemoniadą kwiatową dla uczestników (przewidywana </w:t>
      </w:r>
      <w:r w:rsidR="00A96264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liczba wydań: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2000szt. x 200 ml), wydawanie w kubkach papierowych / ekologicznych</w:t>
      </w:r>
      <w:r w:rsidR="00A96264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2CDA62CD" w14:textId="7D6ED6CD" w:rsidR="00C23AE5" w:rsidRPr="007F0CB3" w:rsidRDefault="00C23AE5" w:rsidP="006E083F">
      <w:pPr>
        <w:numPr>
          <w:ilvl w:val="0"/>
          <w:numId w:val="80"/>
        </w:numPr>
        <w:spacing w:before="240" w:after="240" w:line="300" w:lineRule="auto"/>
        <w:ind w:left="714" w:hanging="357"/>
        <w:rPr>
          <w:rFonts w:asciiTheme="minorHAnsi" w:eastAsia="Times New Roman" w:hAnsiTheme="minorHAnsi" w:cstheme="minorHAnsi"/>
          <w:b/>
          <w:bCs/>
          <w:color w:val="000000"/>
          <w:u w:color="000000"/>
          <w:lang w:eastAsia="pl-PL"/>
        </w:rPr>
      </w:pPr>
      <w:bookmarkStart w:id="32" w:name="_Hlk219288976"/>
      <w:bookmarkEnd w:id="30"/>
      <w:r w:rsidRPr="007F0CB3">
        <w:rPr>
          <w:rFonts w:asciiTheme="minorHAnsi" w:eastAsia="Times New Roman" w:hAnsiTheme="minorHAnsi" w:cstheme="minorHAnsi"/>
          <w:b/>
          <w:bCs/>
          <w:color w:val="000000"/>
          <w:u w:color="000000"/>
          <w:lang w:eastAsia="pl-PL"/>
        </w:rPr>
        <w:t>zapewnienia wyposażenia technicznego, logistycznego niezbędnego dla prawidłowej realizacji</w:t>
      </w:r>
      <w:r w:rsidR="00817AB3" w:rsidRPr="007F0CB3">
        <w:rPr>
          <w:rFonts w:asciiTheme="minorHAnsi" w:eastAsia="Times New Roman" w:hAnsiTheme="minorHAnsi" w:cstheme="minorHAnsi"/>
          <w:b/>
          <w:bCs/>
          <w:color w:val="000000"/>
          <w:u w:color="000000"/>
          <w:lang w:eastAsia="pl-PL"/>
        </w:rPr>
        <w:t>, tj.</w:t>
      </w:r>
      <w:r w:rsidRPr="007F0CB3">
        <w:rPr>
          <w:rFonts w:asciiTheme="minorHAnsi" w:eastAsia="Times New Roman" w:hAnsiTheme="minorHAnsi" w:cstheme="minorHAnsi"/>
          <w:b/>
          <w:bCs/>
          <w:color w:val="000000"/>
          <w:u w:color="000000"/>
          <w:lang w:eastAsia="pl-PL"/>
        </w:rPr>
        <w:t>:</w:t>
      </w:r>
    </w:p>
    <w:p w14:paraId="510D1ED3" w14:textId="77777777" w:rsidR="00C23AE5" w:rsidRPr="007F0CB3" w:rsidRDefault="00C23AE5">
      <w:pPr>
        <w:numPr>
          <w:ilvl w:val="0"/>
          <w:numId w:val="3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wydzielenie i aranżacja przestrzeni zaplecza sanitarnego oraz zapewnienie:</w:t>
      </w:r>
    </w:p>
    <w:p w14:paraId="7F646202" w14:textId="03016D30" w:rsidR="00C23AE5" w:rsidRPr="007F0CB3" w:rsidRDefault="00300B94" w:rsidP="680402F4">
      <w:pPr>
        <w:numPr>
          <w:ilvl w:val="0"/>
          <w:numId w:val="40"/>
        </w:numPr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lang w:eastAsia="pl-PL"/>
        </w:rPr>
      </w:pPr>
      <w:bookmarkStart w:id="33" w:name="_Hlk185490266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4</w:t>
      </w:r>
      <w:r w:rsidR="00C23AE5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szt. </w:t>
      </w:r>
      <w:r w:rsidR="7D96E379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p</w:t>
      </w:r>
      <w:r w:rsidR="4E91109B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rzenośnych </w:t>
      </w:r>
      <w:r w:rsidR="00C23AE5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toalet </w:t>
      </w:r>
      <w:r w:rsidR="572FB84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wolnostojących </w:t>
      </w:r>
      <w:r w:rsidR="00C23AE5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 zaaranżowanej ustronnie przestrzeni na toalety (w tym jedna dla osób z niepełnosprawnościami) wraz z zapewnieniem stałej dostępności środków higienicznych (papier toaletowy) </w:t>
      </w:r>
      <w:bookmarkStart w:id="34" w:name="_Hlk218667859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i serwisu sprzątającego (bieżące utrzymanie czystości wokół</w:t>
      </w:r>
      <w:r w:rsidR="001A7740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1BED2B51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toalet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)</w:t>
      </w:r>
      <w:bookmarkEnd w:id="34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00905641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w godz. 12:00 – 16:00</w:t>
      </w:r>
      <w:r w:rsidR="00C23AE5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,</w:t>
      </w:r>
    </w:p>
    <w:p w14:paraId="4910F35E" w14:textId="48AE8AB8" w:rsidR="00C23AE5" w:rsidRPr="007F0CB3" w:rsidRDefault="00C23AE5" w:rsidP="680402F4">
      <w:pPr>
        <w:numPr>
          <w:ilvl w:val="0"/>
          <w:numId w:val="40"/>
        </w:numPr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2 szt. umywalki przenośnej - 65 l - z dozownikiem mydła i uchwytem na papier (bez podłączenia do zewnętrznych instalacji, łatwy montaż na miejscu), wraz z zapewnieniem stałej dostępności wody, mydła, płynu do dezynfekcji rąk </w:t>
      </w:r>
      <w:r w:rsidR="00300B94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i serwisu sprzątającego (bieżące utrzymanie czystości wokół </w:t>
      </w:r>
      <w:r w:rsidR="4DB59D4D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umywalek</w:t>
      </w:r>
      <w:r w:rsidR="00300B94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) </w:t>
      </w:r>
      <w:r w:rsidR="00905641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w godz. 12:00 – 16:00</w:t>
      </w:r>
      <w:r w:rsidR="00817AB3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;</w:t>
      </w:r>
    </w:p>
    <w:bookmarkEnd w:id="33"/>
    <w:p w14:paraId="2A5534BE" w14:textId="59E32D73" w:rsidR="00C23AE5" w:rsidRPr="007F0CB3" w:rsidRDefault="00C23AE5">
      <w:pPr>
        <w:numPr>
          <w:ilvl w:val="0"/>
          <w:numId w:val="3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lastRenderedPageBreak/>
        <w:t xml:space="preserve">zapewnienie ochrony na terenie </w:t>
      </w:r>
      <w:r w:rsidR="00300B94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Otwarcia sezonu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(</w:t>
      </w:r>
      <w:r w:rsidR="00300B94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2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patrol</w:t>
      </w:r>
      <w:r w:rsidR="00300B94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e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2-osobow</w:t>
      </w:r>
      <w:r w:rsidR="00300B94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e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), od godz. </w:t>
      </w:r>
      <w:r w:rsidR="00300B94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8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:00 do godz. 18:00 w dniu </w:t>
      </w:r>
      <w:r w:rsidR="00300B94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Otwarcia sezonu</w:t>
      </w:r>
      <w:r w:rsidR="00817AB3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;</w:t>
      </w:r>
    </w:p>
    <w:p w14:paraId="21D51D77" w14:textId="66C697D4" w:rsidR="00C23AE5" w:rsidRPr="007F0CB3" w:rsidRDefault="00C23AE5" w:rsidP="3111DCB6">
      <w:pPr>
        <w:numPr>
          <w:ilvl w:val="0"/>
          <w:numId w:val="3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zapewnienie </w:t>
      </w:r>
      <w:r w:rsidR="00300B94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10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obiadów cateringowych </w:t>
      </w:r>
      <w:r w:rsidR="6EA0F17F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jednodaniowych (bez zupy) 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w wersji tradycyjnej (4 szt.), bezglutenowej (</w:t>
      </w:r>
      <w:r w:rsidR="00300B94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3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szt.) i </w:t>
      </w:r>
      <w:proofErr w:type="spellStart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vegan</w:t>
      </w:r>
      <w:proofErr w:type="spellEnd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(</w:t>
      </w:r>
      <w:r w:rsidR="00300B94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3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szt.) dla obsługi </w:t>
      </w:r>
      <w:r w:rsidR="00300B94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Otwarcia sezonu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z ramienia Zamawiającego</w:t>
      </w:r>
      <w:r w:rsidR="00817AB3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;</w:t>
      </w:r>
    </w:p>
    <w:p w14:paraId="2CC6AC37" w14:textId="06037494" w:rsidR="00905641" w:rsidRPr="007F0CB3" w:rsidRDefault="00C23AE5" w:rsidP="00905641">
      <w:pPr>
        <w:numPr>
          <w:ilvl w:val="0"/>
          <w:numId w:val="3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niezbędnej liczby zestawów pojemników na odpady (wg frakcji – zmieszane, papier, plastik/metal, szkło) oraz serwisu sprzątającego w trakcie </w:t>
      </w:r>
      <w:r w:rsidR="00300B94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Otwarcia sezonu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oraz po jego zakończeniu, wraz z uporządkowaniem terenu i wywozem odpadów</w:t>
      </w:r>
      <w:r w:rsidR="00817AB3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;</w:t>
      </w:r>
    </w:p>
    <w:p w14:paraId="280C3B07" w14:textId="0B4337F7" w:rsidR="00905641" w:rsidRPr="007F0CB3" w:rsidRDefault="00A96264" w:rsidP="00817AB3">
      <w:pPr>
        <w:numPr>
          <w:ilvl w:val="0"/>
          <w:numId w:val="39"/>
        </w:numPr>
        <w:spacing w:after="0" w:line="300" w:lineRule="auto"/>
        <w:ind w:left="993" w:hanging="426"/>
        <w:contextualSpacing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 zabezpieczenia medycznego w czasie Otwarcia sezonu:</w:t>
      </w:r>
    </w:p>
    <w:p w14:paraId="08D30A6D" w14:textId="77777777" w:rsidR="00905641" w:rsidRPr="007F0CB3" w:rsidRDefault="00A96264" w:rsidP="00817AB3">
      <w:pPr>
        <w:pStyle w:val="Akapitzlist"/>
        <w:numPr>
          <w:ilvl w:val="0"/>
          <w:numId w:val="81"/>
        </w:numPr>
        <w:spacing w:before="0" w:line="300" w:lineRule="auto"/>
        <w:ind w:left="1418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karetka z załogą na terenie wyznaczonym przez Zamawiającego w pobliżu Otwarcia sezonu,</w:t>
      </w:r>
    </w:p>
    <w:p w14:paraId="4519C1B5" w14:textId="77145B16" w:rsidR="00A96264" w:rsidRPr="007F0CB3" w:rsidRDefault="00A96264" w:rsidP="00905641">
      <w:pPr>
        <w:pStyle w:val="Akapitzlist"/>
        <w:numPr>
          <w:ilvl w:val="0"/>
          <w:numId w:val="81"/>
        </w:numPr>
        <w:spacing w:before="0" w:line="300" w:lineRule="auto"/>
        <w:ind w:left="1418" w:hanging="284"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jeden 2-osobowy pieszy patrol medyczny na terenie i w czasie trwania Otwarcia sezonu</w:t>
      </w:r>
      <w:r w:rsidR="00817AB3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0829225C" w14:textId="4627A246" w:rsidR="00A96264" w:rsidRPr="007F0CB3" w:rsidRDefault="00A96264" w:rsidP="00817AB3">
      <w:pPr>
        <w:numPr>
          <w:ilvl w:val="0"/>
          <w:numId w:val="3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 zabezpieczenia przeciwpożarowego w trakcie Otwarcia sezonu (gaśnica)</w:t>
      </w:r>
      <w:r w:rsidR="00817AB3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;</w:t>
      </w:r>
    </w:p>
    <w:p w14:paraId="6A8E1722" w14:textId="1271AE81" w:rsidR="00D8493B" w:rsidRPr="007F0CB3" w:rsidRDefault="00D8493B" w:rsidP="00817AB3">
      <w:pPr>
        <w:numPr>
          <w:ilvl w:val="0"/>
          <w:numId w:val="3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 dwóch osób wspierających organizacyjnie na stoisku Zamawiającego w godz. 11:00 – 1</w:t>
      </w:r>
      <w:r w:rsidR="00B50517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7:0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0;</w:t>
      </w:r>
    </w:p>
    <w:p w14:paraId="4776629F" w14:textId="61222A65" w:rsidR="00A96264" w:rsidRPr="007F0CB3" w:rsidRDefault="00A96264" w:rsidP="00817AB3">
      <w:pPr>
        <w:numPr>
          <w:ilvl w:val="0"/>
          <w:numId w:val="3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</w:t>
      </w:r>
      <w:r w:rsidR="00817AB3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e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materiałów niezbędnych do utrzymania czystości tj. ręczniki papierowe, wilgotne chusteczki, płyn dezynfekujący </w:t>
      </w:r>
      <w:r w:rsidR="00905641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na stoisku Zamawiającego</w:t>
      </w:r>
      <w:r w:rsidR="00817AB3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</w:t>
      </w:r>
      <w:r w:rsidR="00817AB3" w:rsidRPr="003678A0">
        <w:rPr>
          <w:rFonts w:asciiTheme="minorHAnsi" w:eastAsia="Times New Roman" w:hAnsiTheme="minorHAnsi" w:cstheme="minorHAnsi"/>
          <w:color w:val="000000"/>
          <w:highlight w:val="yellow"/>
          <w:u w:color="000000"/>
          <w:lang w:eastAsia="pl-PL"/>
        </w:rPr>
        <w:t>(</w:t>
      </w:r>
      <w:r w:rsidR="001A7740">
        <w:rPr>
          <w:rFonts w:asciiTheme="minorHAnsi" w:eastAsia="Times New Roman" w:hAnsiTheme="minorHAnsi" w:cstheme="minorHAnsi"/>
          <w:color w:val="000000"/>
          <w:highlight w:val="yellow"/>
          <w:u w:color="000000"/>
          <w:lang w:eastAsia="pl-PL"/>
        </w:rPr>
        <w:t xml:space="preserve">ust. 3 pkt 1) lit. c) </w:t>
      </w:r>
      <w:r w:rsidR="00817AB3" w:rsidRPr="003678A0">
        <w:rPr>
          <w:rFonts w:asciiTheme="minorHAnsi" w:eastAsia="Times New Roman" w:hAnsiTheme="minorHAnsi" w:cstheme="minorHAnsi"/>
          <w:color w:val="000000"/>
          <w:highlight w:val="yellow"/>
          <w:u w:color="000000"/>
          <w:lang w:eastAsia="pl-PL"/>
        </w:rPr>
        <w:t>)</w:t>
      </w:r>
      <w:r w:rsidR="00905641" w:rsidRPr="003678A0">
        <w:rPr>
          <w:rFonts w:asciiTheme="minorHAnsi" w:eastAsia="Times New Roman" w:hAnsiTheme="minorHAnsi" w:cstheme="minorHAnsi"/>
          <w:color w:val="000000"/>
          <w:highlight w:val="yellow"/>
          <w:u w:color="000000"/>
          <w:lang w:eastAsia="pl-PL"/>
        </w:rPr>
        <w:t>;</w:t>
      </w:r>
    </w:p>
    <w:bookmarkEnd w:id="32"/>
    <w:p w14:paraId="08629076" w14:textId="6B0C9187" w:rsidR="00C23AE5" w:rsidRPr="007F0CB3" w:rsidRDefault="00C23AE5" w:rsidP="680402F4">
      <w:pPr>
        <w:pStyle w:val="Akapitzlist"/>
        <w:numPr>
          <w:ilvl w:val="0"/>
          <w:numId w:val="80"/>
        </w:numPr>
        <w:spacing w:before="240" w:after="240" w:line="30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zapewnieni</w:t>
      </w:r>
      <w:r w:rsidR="00A96264"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dostępności działań dla uczestników </w:t>
      </w:r>
      <w:r w:rsidR="1730DF43"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ze szczególnymi </w:t>
      </w:r>
      <w:r w:rsidR="00817AB3"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potrzebami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, m.in.:</w:t>
      </w:r>
    </w:p>
    <w:p w14:paraId="2F3363FC" w14:textId="3A24E723" w:rsidR="00817AB3" w:rsidRPr="007F0CB3" w:rsidRDefault="00C23AE5" w:rsidP="680402F4">
      <w:pPr>
        <w:pStyle w:val="Akapitzlist"/>
        <w:numPr>
          <w:ilvl w:val="0"/>
          <w:numId w:val="41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tłumaczenie na </w:t>
      </w:r>
      <w:r w:rsidR="590CEC89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polski 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język migowy komunikatów organizacyjnych</w:t>
      </w:r>
      <w:r w:rsidR="00817AB3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3CFD0A7" w14:textId="5758F5F2" w:rsidR="00817AB3" w:rsidRPr="007F0CB3" w:rsidRDefault="00C23AE5" w:rsidP="680402F4">
      <w:pPr>
        <w:pStyle w:val="Akapitzlist"/>
        <w:numPr>
          <w:ilvl w:val="0"/>
          <w:numId w:val="41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dla </w:t>
      </w:r>
      <w:r w:rsidR="69E5803E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osób 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słabowidzących wysoki kontrast i duży tekst</w:t>
      </w:r>
      <w:r w:rsidR="00817AB3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9AEA3D7" w14:textId="472E56AE" w:rsidR="00817AB3" w:rsidRPr="007F0CB3" w:rsidRDefault="00300B94" w:rsidP="00817AB3">
      <w:pPr>
        <w:pStyle w:val="Akapitzlist"/>
        <w:numPr>
          <w:ilvl w:val="0"/>
          <w:numId w:val="41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zapewnienie oznakowania </w:t>
      </w:r>
      <w:r w:rsidR="00817AB3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na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terenie </w:t>
      </w:r>
      <w:r w:rsidR="00817AB3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Otwarcia sezonu 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w postaci wybranego systemu typu </w:t>
      </w:r>
      <w:proofErr w:type="spellStart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naviway</w:t>
      </w:r>
      <w:proofErr w:type="spellEnd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, </w:t>
      </w:r>
      <w:proofErr w:type="spellStart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totupoint</w:t>
      </w:r>
      <w:proofErr w:type="spellEnd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lub podobnego, umożliwiającego edycję opisu oznaczenia w terenie, wraz z przekazaniem go Zamawiającemu</w:t>
      </w:r>
      <w:r w:rsidR="00817AB3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6E3AEB89" w14:textId="6FAB0C03" w:rsidR="00817AB3" w:rsidRPr="003678A0" w:rsidRDefault="11515C7D" w:rsidP="007F0CB3">
      <w:pPr>
        <w:pStyle w:val="Akapitzlist"/>
        <w:numPr>
          <w:ilvl w:val="0"/>
          <w:numId w:val="41"/>
        </w:numPr>
        <w:spacing w:before="0" w:line="300" w:lineRule="auto"/>
        <w:ind w:left="992" w:hanging="425"/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zapewnienie</w:t>
      </w:r>
      <w:r w:rsidR="00300B94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mapy </w:t>
      </w:r>
      <w:r w:rsidR="00D77A4E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tyflograficznej z planem zagospodarowania terenu </w:t>
      </w:r>
      <w:bookmarkStart w:id="35" w:name="_Hlk218687682"/>
      <w:r w:rsidR="00D77A4E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Otwarcia sezonu </w:t>
      </w:r>
      <w:bookmarkEnd w:id="35"/>
      <w:r w:rsidR="00D77A4E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(z oznaczeniem </w:t>
      </w:r>
      <w:r w:rsidR="001A77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m.in. </w:t>
      </w:r>
      <w:r w:rsidR="00D77A4E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punktu organizatora, stanowisk warsztatowych, punktu medycznego / karetki, namiotu wyciszenia, toalet, dróg wyjściowych z terenu, </w:t>
      </w:r>
      <w:r w:rsidR="001A7740">
        <w:rPr>
          <w:rFonts w:asciiTheme="minorHAnsi" w:hAnsiTheme="minorHAnsi" w:cstheme="minorHAnsi"/>
          <w:color w:val="000000" w:themeColor="text1"/>
          <w:sz w:val="22"/>
          <w:szCs w:val="22"/>
        </w:rPr>
        <w:t>dodatkowych elementów zgodnie z ustaleniami z Zamawiającym</w:t>
      </w:r>
      <w:r w:rsidR="00D77A4E" w:rsidRPr="003678A0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>)</w:t>
      </w:r>
      <w:r w:rsidR="00817AB3" w:rsidRPr="003678A0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>;</w:t>
      </w:r>
    </w:p>
    <w:p w14:paraId="6801C68F" w14:textId="568911B3" w:rsidR="00817AB3" w:rsidRPr="007F0CB3" w:rsidRDefault="00C23AE5" w:rsidP="680402F4">
      <w:pPr>
        <w:pStyle w:val="Akapitzlist"/>
        <w:numPr>
          <w:ilvl w:val="0"/>
          <w:numId w:val="41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dla osób </w:t>
      </w:r>
      <w:proofErr w:type="spellStart"/>
      <w:r w:rsidR="10602EF4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neuroatypowych</w:t>
      </w:r>
      <w:proofErr w:type="spellEnd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– materiały, które pomogą w komunikacji i zrozumieniu przekazu, m.in.: piktogramy, </w:t>
      </w:r>
      <w:proofErr w:type="spellStart"/>
      <w:r w:rsidR="1286E3A9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komunkaty</w:t>
      </w:r>
      <w:proofErr w:type="spellEnd"/>
      <w:r w:rsidR="1286E3A9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zgodne z zasadami prostego języka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czy </w:t>
      </w:r>
      <w:proofErr w:type="spellStart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multisensoryczne</w:t>
      </w:r>
      <w:proofErr w:type="spellEnd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materiały dydaktyczne (program)</w:t>
      </w:r>
      <w:r w:rsidR="00817AB3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2B40E1A" w14:textId="0F32134D" w:rsidR="00817AB3" w:rsidRPr="007F0CB3" w:rsidRDefault="00C23AE5" w:rsidP="00817AB3">
      <w:pPr>
        <w:pStyle w:val="Akapitzlist"/>
        <w:numPr>
          <w:ilvl w:val="0"/>
          <w:numId w:val="41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oferowanie indywidualnego wsparcia na stoiskach warsztatowych po zgłoszeniu zapotrzebowania na stoisku Zamawiającego</w:t>
      </w:r>
      <w:r w:rsidR="00817AB3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5A19E39A" w14:textId="6378E002" w:rsidR="00C23AE5" w:rsidRPr="007F0CB3" w:rsidRDefault="00C23AE5" w:rsidP="680402F4">
      <w:pPr>
        <w:pStyle w:val="Akapitzlist"/>
        <w:numPr>
          <w:ilvl w:val="0"/>
          <w:numId w:val="41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zastosowane rozwiązania powinny  spełniać wymogi dostępności zgodnie z </w:t>
      </w:r>
      <w:r w:rsidR="00D77A4E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zarządzeniem nr 1557/2025 Prezydenta m.st. Warszawy z 24 listopada 2025 r. w sprawie wprowadzenia Standardu dostępności wydarzeń w m.st. Warszawie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, stanowiącym Załącznik nr 2 do OPZ;</w:t>
      </w:r>
    </w:p>
    <w:p w14:paraId="58A36676" w14:textId="0667CB19" w:rsidR="00C23AE5" w:rsidRPr="007F0CB3" w:rsidRDefault="00C23AE5" w:rsidP="006E083F">
      <w:pPr>
        <w:numPr>
          <w:ilvl w:val="0"/>
          <w:numId w:val="80"/>
        </w:numPr>
        <w:spacing w:before="240" w:after="240" w:line="300" w:lineRule="auto"/>
        <w:ind w:left="714" w:hanging="357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przekazani</w:t>
      </w:r>
      <w:r w:rsidR="006E083F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a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Zamawiającemu najpóźniej na 7 dni </w:t>
      </w:r>
      <w:r w:rsidR="00D77A4E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roboczych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przed Wydarzeniem szczegółowych informacji na temat pojazdów Wykonawcy.</w:t>
      </w:r>
    </w:p>
    <w:p w14:paraId="12D24F73" w14:textId="4289D88E" w:rsidR="00896585" w:rsidRPr="007F0CB3" w:rsidRDefault="00896585" w:rsidP="3111DCB6">
      <w:pPr>
        <w:widowControl w:val="0"/>
        <w:autoSpaceDE w:val="0"/>
        <w:autoSpaceDN w:val="0"/>
        <w:adjustRightInd w:val="0"/>
        <w:spacing w:before="240" w:after="240" w:line="300" w:lineRule="auto"/>
        <w:rPr>
          <w:rFonts w:asciiTheme="minorHAnsi" w:eastAsia="Times New Roman" w:hAnsiTheme="minorHAnsi" w:cstheme="minorHAnsi"/>
          <w:lang w:eastAsia="pl-PL"/>
        </w:rPr>
      </w:pPr>
      <w:bookmarkStart w:id="36" w:name="_Hlk187936414"/>
      <w:r w:rsidRPr="007F0CB3">
        <w:rPr>
          <w:rFonts w:asciiTheme="minorHAnsi" w:eastAsia="Times New Roman" w:hAnsiTheme="minorHAnsi" w:cstheme="minorHAnsi"/>
          <w:b/>
          <w:bCs/>
          <w:lang w:eastAsia="pl-PL"/>
        </w:rPr>
        <w:lastRenderedPageBreak/>
        <w:t xml:space="preserve">Zamawiający planuje organizację </w:t>
      </w:r>
      <w:r w:rsidR="00B322F3" w:rsidRPr="007F0CB3">
        <w:rPr>
          <w:rFonts w:asciiTheme="minorHAnsi" w:eastAsia="Times New Roman" w:hAnsiTheme="minorHAnsi" w:cstheme="minorHAnsi"/>
          <w:b/>
          <w:bCs/>
          <w:color w:val="000000" w:themeColor="text1"/>
          <w:lang w:eastAsia="pl-PL"/>
        </w:rPr>
        <w:t>Otwarcia sezonu</w:t>
      </w:r>
      <w:r w:rsidRPr="007F0CB3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6E083F" w:rsidRPr="007F0CB3">
        <w:rPr>
          <w:rFonts w:asciiTheme="minorHAnsi" w:eastAsia="Times New Roman" w:hAnsiTheme="minorHAnsi" w:cstheme="minorHAnsi"/>
          <w:b/>
          <w:bCs/>
          <w:lang w:eastAsia="pl-PL"/>
        </w:rPr>
        <w:t>w sobotę</w:t>
      </w:r>
      <w:r w:rsidRPr="007F0CB3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B322F3" w:rsidRPr="007F0CB3">
        <w:rPr>
          <w:rFonts w:asciiTheme="minorHAnsi" w:eastAsia="Times New Roman" w:hAnsiTheme="minorHAnsi" w:cstheme="minorHAnsi"/>
          <w:b/>
          <w:bCs/>
          <w:lang w:eastAsia="pl-PL"/>
        </w:rPr>
        <w:t>16</w:t>
      </w:r>
      <w:r w:rsidRPr="007F0CB3">
        <w:rPr>
          <w:rFonts w:asciiTheme="minorHAnsi" w:eastAsia="Times New Roman" w:hAnsiTheme="minorHAnsi" w:cstheme="minorHAnsi"/>
          <w:b/>
          <w:bCs/>
          <w:lang w:eastAsia="pl-PL"/>
        </w:rPr>
        <w:t xml:space="preserve"> maja 202</w:t>
      </w:r>
      <w:r w:rsidR="00B322F3" w:rsidRPr="007F0CB3">
        <w:rPr>
          <w:rFonts w:asciiTheme="minorHAnsi" w:eastAsia="Times New Roman" w:hAnsiTheme="minorHAnsi" w:cstheme="minorHAnsi"/>
          <w:b/>
          <w:bCs/>
          <w:lang w:eastAsia="pl-PL"/>
        </w:rPr>
        <w:t>6</w:t>
      </w:r>
      <w:r w:rsidRPr="007F0CB3">
        <w:rPr>
          <w:rFonts w:asciiTheme="minorHAnsi" w:eastAsia="Times New Roman" w:hAnsiTheme="minorHAnsi" w:cstheme="minorHAnsi"/>
          <w:b/>
          <w:bCs/>
          <w:lang w:eastAsia="pl-PL"/>
        </w:rPr>
        <w:t xml:space="preserve">. Miejscem </w:t>
      </w:r>
      <w:r w:rsidR="00E66F0E" w:rsidRPr="007F0CB3">
        <w:rPr>
          <w:rFonts w:asciiTheme="minorHAnsi" w:eastAsia="Times New Roman" w:hAnsiTheme="minorHAnsi" w:cstheme="minorHAnsi"/>
          <w:b/>
          <w:bCs/>
          <w:color w:val="000000" w:themeColor="text1"/>
          <w:lang w:eastAsia="pl-PL"/>
        </w:rPr>
        <w:t>Otwarcia sezonu</w:t>
      </w:r>
      <w:r w:rsidRPr="007F0CB3">
        <w:rPr>
          <w:rFonts w:asciiTheme="minorHAnsi" w:eastAsia="Times New Roman" w:hAnsiTheme="minorHAnsi" w:cstheme="minorHAnsi"/>
          <w:b/>
          <w:bCs/>
          <w:lang w:eastAsia="pl-PL"/>
        </w:rPr>
        <w:t xml:space="preserve"> będzie </w:t>
      </w:r>
      <w:r w:rsidR="001A7740">
        <w:rPr>
          <w:rFonts w:asciiTheme="minorHAnsi" w:eastAsia="Times New Roman" w:hAnsiTheme="minorHAnsi" w:cstheme="minorHAnsi"/>
          <w:b/>
          <w:bCs/>
          <w:color w:val="EE0000"/>
          <w:lang w:eastAsia="pl-PL"/>
        </w:rPr>
        <w:t>Park Praski.</w:t>
      </w:r>
      <w:r w:rsidR="001A7740" w:rsidRPr="007F0CB3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F0CB3">
        <w:rPr>
          <w:rFonts w:asciiTheme="minorHAnsi" w:eastAsia="Times New Roman" w:hAnsiTheme="minorHAnsi" w:cstheme="minorHAnsi"/>
          <w:lang w:eastAsia="pl-PL"/>
        </w:rPr>
        <w:t>Teren zostanie udostępniony Wykonawcy na działania zgodne z OPZ.</w:t>
      </w:r>
    </w:p>
    <w:bookmarkEnd w:id="36"/>
    <w:p w14:paraId="0F9EA16D" w14:textId="3D459AB3" w:rsidR="00C23AE5" w:rsidRPr="007F0CB3" w:rsidRDefault="00C23AE5" w:rsidP="680402F4">
      <w:pPr>
        <w:widowControl w:val="0"/>
        <w:autoSpaceDE w:val="0"/>
        <w:autoSpaceDN w:val="0"/>
        <w:adjustRightInd w:val="0"/>
        <w:spacing w:before="360" w:after="360" w:line="300" w:lineRule="auto"/>
        <w:rPr>
          <w:rFonts w:asciiTheme="minorHAnsi" w:eastAsia="Times New Roman" w:hAnsiTheme="minorHAnsi" w:cstheme="minorHAnsi"/>
          <w:lang w:eastAsia="pl-PL"/>
        </w:rPr>
      </w:pPr>
      <w:r w:rsidRPr="007F0CB3">
        <w:rPr>
          <w:rFonts w:asciiTheme="minorHAnsi" w:eastAsia="Times New Roman" w:hAnsiTheme="minorHAnsi" w:cstheme="minorHAnsi"/>
          <w:lang w:eastAsia="pl-PL"/>
        </w:rPr>
        <w:t>Wy</w:t>
      </w:r>
      <w:r w:rsidR="006E083F" w:rsidRPr="007F0CB3">
        <w:rPr>
          <w:rFonts w:asciiTheme="minorHAnsi" w:eastAsia="Times New Roman" w:hAnsiTheme="minorHAnsi" w:cstheme="minorHAnsi"/>
          <w:lang w:eastAsia="pl-PL"/>
        </w:rPr>
        <w:t>k</w:t>
      </w:r>
      <w:r w:rsidRPr="007F0CB3">
        <w:rPr>
          <w:rFonts w:asciiTheme="minorHAnsi" w:eastAsia="Times New Roman" w:hAnsiTheme="minorHAnsi" w:cstheme="minorHAnsi"/>
          <w:lang w:eastAsia="pl-PL"/>
        </w:rPr>
        <w:t xml:space="preserve">onawca zobowiązany jest do uwzględnienia ewentualnej zmiany terminu </w:t>
      </w:r>
      <w:r w:rsidR="00E66F0E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Otwarcia sezonu</w:t>
      </w:r>
      <w:r w:rsidRPr="007F0CB3">
        <w:rPr>
          <w:rFonts w:asciiTheme="minorHAnsi" w:eastAsia="Times New Roman" w:hAnsiTheme="minorHAnsi" w:cstheme="minorHAnsi"/>
          <w:lang w:eastAsia="pl-PL"/>
        </w:rPr>
        <w:t xml:space="preserve"> na wniosek Zamawiającego </w:t>
      </w:r>
      <w:r w:rsidR="006E083F" w:rsidRPr="007F0CB3">
        <w:rPr>
          <w:rFonts w:asciiTheme="minorHAnsi" w:eastAsia="Times New Roman" w:hAnsiTheme="minorHAnsi" w:cstheme="minorHAnsi"/>
          <w:lang w:eastAsia="pl-PL"/>
        </w:rPr>
        <w:t>w sytuacji</w:t>
      </w:r>
      <w:r w:rsidRPr="007F0CB3">
        <w:rPr>
          <w:rFonts w:asciiTheme="minorHAnsi" w:eastAsia="Times New Roman" w:hAnsiTheme="minorHAnsi" w:cstheme="minorHAnsi"/>
          <w:lang w:eastAsia="pl-PL"/>
        </w:rPr>
        <w:t xml:space="preserve"> bardzo niekorzystnych</w:t>
      </w:r>
      <w:r w:rsidR="006E083F" w:rsidRPr="007F0CB3">
        <w:rPr>
          <w:rFonts w:asciiTheme="minorHAnsi" w:eastAsia="Times New Roman" w:hAnsiTheme="minorHAnsi" w:cstheme="minorHAnsi"/>
          <w:lang w:eastAsia="pl-PL"/>
        </w:rPr>
        <w:t xml:space="preserve"> warunków atmosferycznych lub</w:t>
      </w:r>
      <w:r w:rsidRPr="007F0CB3">
        <w:rPr>
          <w:rFonts w:asciiTheme="minorHAnsi" w:eastAsia="Times New Roman" w:hAnsiTheme="minorHAnsi" w:cstheme="minorHAnsi"/>
          <w:lang w:eastAsia="pl-PL"/>
        </w:rPr>
        <w:t xml:space="preserve"> alertów pogodowych IMGW lub RCB ( ulewny deszcz, burza, silny wiatr). Zamawiający zastrzega sobie zmianę terminu </w:t>
      </w:r>
      <w:r w:rsidR="00627D4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Otwarcia sezonu</w:t>
      </w:r>
      <w:r w:rsidRPr="007F0CB3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F0CB3">
        <w:rPr>
          <w:rFonts w:asciiTheme="minorHAnsi" w:hAnsiTheme="minorHAnsi" w:cstheme="minorHAnsi"/>
        </w:rPr>
        <w:br/>
      </w:r>
      <w:r w:rsidRPr="007F0CB3">
        <w:rPr>
          <w:rFonts w:asciiTheme="minorHAnsi" w:eastAsia="Times New Roman" w:hAnsiTheme="minorHAnsi" w:cstheme="minorHAnsi"/>
          <w:lang w:eastAsia="pl-PL"/>
        </w:rPr>
        <w:t>i powiadomienie o tym fakcie Wykonawcy</w:t>
      </w:r>
      <w:r w:rsidR="63A8B6BA" w:rsidRPr="007F0CB3">
        <w:rPr>
          <w:rFonts w:asciiTheme="minorHAnsi" w:eastAsia="Times New Roman" w:hAnsiTheme="minorHAnsi" w:cstheme="minorHAnsi"/>
          <w:lang w:eastAsia="pl-PL"/>
        </w:rPr>
        <w:t>,</w:t>
      </w:r>
      <w:r w:rsidRPr="007F0CB3">
        <w:rPr>
          <w:rFonts w:asciiTheme="minorHAnsi" w:eastAsia="Times New Roman" w:hAnsiTheme="minorHAnsi" w:cstheme="minorHAnsi"/>
          <w:lang w:eastAsia="pl-PL"/>
        </w:rPr>
        <w:t xml:space="preserve"> najpóźniej na 3 dni robocze przed </w:t>
      </w:r>
      <w:r w:rsidR="00627D4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Otwarciem sezonu</w:t>
      </w:r>
      <w:r w:rsidRPr="007F0CB3">
        <w:rPr>
          <w:rFonts w:asciiTheme="minorHAnsi" w:eastAsia="Times New Roman" w:hAnsiTheme="minorHAnsi" w:cstheme="minorHAnsi"/>
          <w:lang w:eastAsia="pl-PL"/>
        </w:rPr>
        <w:t>.</w:t>
      </w:r>
    </w:p>
    <w:p w14:paraId="53A37CEE" w14:textId="7575CC16" w:rsidR="00C23AE5" w:rsidRPr="007F0CB3" w:rsidRDefault="00627D47" w:rsidP="00C23AE5">
      <w:pPr>
        <w:widowControl w:val="0"/>
        <w:autoSpaceDE w:val="0"/>
        <w:autoSpaceDN w:val="0"/>
        <w:adjustRightInd w:val="0"/>
        <w:spacing w:after="0" w:line="300" w:lineRule="auto"/>
        <w:rPr>
          <w:rFonts w:asciiTheme="minorHAnsi" w:eastAsia="Times New Roman" w:hAnsiTheme="minorHAnsi" w:cstheme="minorHAnsi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Otwarcie sezonu</w:t>
      </w:r>
      <w:r w:rsidR="00C23AE5" w:rsidRPr="007F0CB3">
        <w:rPr>
          <w:rFonts w:asciiTheme="minorHAnsi" w:eastAsia="Times New Roman" w:hAnsiTheme="minorHAnsi" w:cstheme="minorHAnsi"/>
          <w:lang w:eastAsia="pl-PL"/>
        </w:rPr>
        <w:t xml:space="preserve"> nie ma charakteru imprezy masowej.</w:t>
      </w:r>
    </w:p>
    <w:bookmarkEnd w:id="18"/>
    <w:p w14:paraId="14D36222" w14:textId="7369C8C7" w:rsidR="00C23AE5" w:rsidRPr="007F0CB3" w:rsidRDefault="00C23AE5" w:rsidP="006E083F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before="360" w:after="360" w:line="276" w:lineRule="auto"/>
        <w:ind w:left="284" w:hanging="284"/>
        <w:rPr>
          <w:rFonts w:asciiTheme="minorHAnsi" w:hAnsiTheme="minorHAnsi" w:cstheme="minorHAnsi"/>
          <w:b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color w:val="000000"/>
          <w:sz w:val="22"/>
          <w:szCs w:val="22"/>
          <w:u w:color="000000"/>
        </w:rPr>
        <w:t>Organizacja</w:t>
      </w:r>
      <w:r w:rsidR="00EB684E" w:rsidRPr="007F0CB3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37" w:name="_Hlk218689880"/>
      <w:r w:rsidR="00EB684E" w:rsidRPr="007F0CB3">
        <w:rPr>
          <w:rFonts w:asciiTheme="minorHAnsi" w:hAnsiTheme="minorHAnsi" w:cstheme="minorHAnsi"/>
          <w:b/>
          <w:sz w:val="22"/>
          <w:szCs w:val="22"/>
        </w:rPr>
        <w:t>Zakończenia sezonu</w:t>
      </w:r>
      <w:bookmarkEnd w:id="37"/>
    </w:p>
    <w:p w14:paraId="0C68793D" w14:textId="18CA3EA3" w:rsidR="00C23AE5" w:rsidRPr="007F0CB3" w:rsidRDefault="006E083F" w:rsidP="00C23AE5">
      <w:pPr>
        <w:widowControl w:val="0"/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r w:rsidRPr="007F0CB3">
        <w:rPr>
          <w:rFonts w:asciiTheme="minorHAnsi" w:eastAsia="Times New Roman" w:hAnsiTheme="minorHAnsi" w:cstheme="minorHAnsi"/>
          <w:lang w:eastAsia="pl-PL"/>
        </w:rPr>
        <w:t>W ramach organizacji Zakończenia sezonu, na terenie udostępnionym przez Zamawiającego, Wykonawca zobowiązuje się do:</w:t>
      </w:r>
    </w:p>
    <w:p w14:paraId="041105D4" w14:textId="09A0BF09" w:rsidR="0057762F" w:rsidRPr="007F0CB3" w:rsidRDefault="0057762F" w:rsidP="0057762F">
      <w:pPr>
        <w:pStyle w:val="Akapitzlist"/>
        <w:numPr>
          <w:ilvl w:val="0"/>
          <w:numId w:val="85"/>
        </w:numPr>
        <w:tabs>
          <w:tab w:val="left" w:pos="709"/>
        </w:tabs>
        <w:autoSpaceDE w:val="0"/>
        <w:autoSpaceDN w:val="0"/>
        <w:adjustRightInd w:val="0"/>
        <w:spacing w:before="240" w:after="240" w:line="30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opracowania i realizacji koncepcji, oprawy zagospodarowania i aranżacji terenu, obejmujących: </w:t>
      </w:r>
    </w:p>
    <w:p w14:paraId="4F74AADD" w14:textId="77777777" w:rsidR="00EB684E" w:rsidRPr="007F0CB3" w:rsidRDefault="00EB684E" w:rsidP="00EB684E">
      <w:pPr>
        <w:widowControl w:val="0"/>
        <w:numPr>
          <w:ilvl w:val="0"/>
          <w:numId w:val="76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niezbędnej liczby namiotów </w:t>
      </w:r>
      <w:proofErr w:type="spellStart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eventowych</w:t>
      </w:r>
      <w:proofErr w:type="spellEnd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:</w:t>
      </w:r>
    </w:p>
    <w:p w14:paraId="49CBCF8E" w14:textId="77777777" w:rsidR="00EB684E" w:rsidRPr="007F0CB3" w:rsidRDefault="00EB684E" w:rsidP="00EB684E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w kolorze białym,</w:t>
      </w:r>
    </w:p>
    <w:p w14:paraId="2AE64A50" w14:textId="77777777" w:rsidR="00EB684E" w:rsidRPr="007F0CB3" w:rsidRDefault="00EB684E" w:rsidP="00EB684E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o wymiarach 3x3m oraz 6x3m, </w:t>
      </w:r>
    </w:p>
    <w:p w14:paraId="5FBD9CBA" w14:textId="77777777" w:rsidR="00EB684E" w:rsidRPr="007F0CB3" w:rsidRDefault="00EB684E" w:rsidP="00EB684E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o wzmocnionej konstrukcji na stalowej ramie, z poszyciem ognioodpornym, </w:t>
      </w:r>
    </w:p>
    <w:p w14:paraId="08327838" w14:textId="77777777" w:rsidR="00EB684E" w:rsidRPr="007F0CB3" w:rsidRDefault="00EB684E" w:rsidP="00EB684E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ze ścianami bocznymi, </w:t>
      </w:r>
    </w:p>
    <w:p w14:paraId="133ABE5C" w14:textId="77777777" w:rsidR="00EB684E" w:rsidRPr="007F0CB3" w:rsidRDefault="00EB684E" w:rsidP="00EB684E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 dodatkowym fartuchem odprowadzającym wodę,</w:t>
      </w:r>
    </w:p>
    <w:p w14:paraId="6426DDCE" w14:textId="77777777" w:rsidR="00B50517" w:rsidRPr="007F0CB3" w:rsidRDefault="00B50517" w:rsidP="00B50517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w liczbie odpowiadającej:</w:t>
      </w:r>
    </w:p>
    <w:p w14:paraId="42181801" w14:textId="77777777" w:rsidR="00B50517" w:rsidRPr="007F0CB3" w:rsidRDefault="00B50517" w:rsidP="00B50517">
      <w:pPr>
        <w:pStyle w:val="Akapitzlist"/>
        <w:numPr>
          <w:ilvl w:val="0"/>
          <w:numId w:val="111"/>
        </w:numPr>
        <w:tabs>
          <w:tab w:val="left" w:pos="567"/>
        </w:tabs>
        <w:autoSpaceDE w:val="0"/>
        <w:autoSpaceDN w:val="0"/>
        <w:adjustRightInd w:val="0"/>
        <w:spacing w:before="0" w:line="300" w:lineRule="auto"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liczbie warsztatów, o których mowa w pkt. 2 oraz </w:t>
      </w:r>
    </w:p>
    <w:p w14:paraId="315DB4FB" w14:textId="3217F8B8" w:rsidR="00B50517" w:rsidRPr="007F0CB3" w:rsidRDefault="00B50517" w:rsidP="680402F4">
      <w:pPr>
        <w:pStyle w:val="Akapitzlist"/>
        <w:numPr>
          <w:ilvl w:val="0"/>
          <w:numId w:val="111"/>
        </w:numPr>
        <w:tabs>
          <w:tab w:val="left" w:pos="567"/>
        </w:tabs>
        <w:autoSpaceDE w:val="0"/>
        <w:autoSpaceDN w:val="0"/>
        <w:adjustRightInd w:val="0"/>
        <w:spacing w:before="0" w:line="30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dodatkowych 5-15 namiotów ww. wymiarów na potrzeby Zamawiającego (stanowiska ekspertów Zamawiającego z obszaru ogrodnictwa, dendrologii, różnorodności biologicznej) i partnerów Otwarcia sezonu (wykaz Zamawiający przekaże Wykonawcy do 28.08.2026 r.);</w:t>
      </w:r>
    </w:p>
    <w:p w14:paraId="1BC0E18C" w14:textId="77777777" w:rsidR="00EB684E" w:rsidRPr="007F0CB3" w:rsidRDefault="00EB684E" w:rsidP="00EB684E">
      <w:pPr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 transportem, montażem i demontażem w terminie ustalonym z Zamawiającym;</w:t>
      </w:r>
    </w:p>
    <w:p w14:paraId="77F0CCDC" w14:textId="05D764BD" w:rsidR="00EB684E" w:rsidRPr="007F0CB3" w:rsidRDefault="00EB684E" w:rsidP="3111DCB6">
      <w:pPr>
        <w:numPr>
          <w:ilvl w:val="0"/>
          <w:numId w:val="76"/>
        </w:numPr>
        <w:spacing w:after="0" w:line="300" w:lineRule="auto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zapewnienie dekoracji wokół namiotów, obejmujących kompozycje z kwiatów doniczkowych, oraz z wykorzystaniem materiałów ekologicznych (papierowe dekoracje kwiatowe), , zgodnie z koncepcją przedstawioną przez Wykonawcę w Ofercie;</w:t>
      </w:r>
    </w:p>
    <w:p w14:paraId="213C9E1C" w14:textId="32E2B344" w:rsidR="0057762F" w:rsidRPr="007F0CB3" w:rsidRDefault="0057762F" w:rsidP="680402F4">
      <w:pPr>
        <w:numPr>
          <w:ilvl w:val="0"/>
          <w:numId w:val="76"/>
        </w:numPr>
        <w:spacing w:after="0" w:line="300" w:lineRule="auto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uwzględnienie w planie zagospodarowania terenu Zakończenia sezonu oraz dekoracji od dwóch do czterech namiotów 3x3m Zamawiającego z logo Zarządu Zieleni m.st. Warszawy jako punktu informacyjnego oraz namiotu typu „gwiazda” 10</w:t>
      </w:r>
      <w:r w:rsidR="30313069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m z logo Zarządu Zieleni m.st. Warszawy; transport i rozstawienie ww. po stronie Zamawiającego;</w:t>
      </w:r>
    </w:p>
    <w:p w14:paraId="6BF00609" w14:textId="2EEE050F" w:rsidR="00EB684E" w:rsidRPr="007F0CB3" w:rsidRDefault="00EB684E" w:rsidP="680402F4">
      <w:pPr>
        <w:numPr>
          <w:ilvl w:val="0"/>
          <w:numId w:val="76"/>
        </w:numPr>
        <w:spacing w:after="0" w:line="300" w:lineRule="auto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zapewnienie od 10 do 25 rozkładanych stołów o wymiarach ok 180 x 70 cm, wraz z obrusami na gumce (obligatoryjnie), w kolorze ciemnozielonym lub szarym, na stoiska w ramach  warsztatów, o których mowa w pkt. 2 a) oraz na stoiska partnerów </w:t>
      </w:r>
      <w:bookmarkStart w:id="38" w:name="_Hlk218690414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Zakończenia 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lastRenderedPageBreak/>
        <w:t>sezonu</w:t>
      </w:r>
      <w:bookmarkEnd w:id="38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, z transportem, montażem i demontażem w terminie ustalonym z Zamawiającym; dokładną liczbę Zamawiający określi na 10 dni kalendarzowych przed terminem Zakończenia sezonu;</w:t>
      </w:r>
    </w:p>
    <w:p w14:paraId="722479AF" w14:textId="7C44E364" w:rsidR="00EB684E" w:rsidRPr="007F0CB3" w:rsidRDefault="00EB684E" w:rsidP="680402F4">
      <w:pPr>
        <w:numPr>
          <w:ilvl w:val="0"/>
          <w:numId w:val="76"/>
        </w:numPr>
        <w:spacing w:after="0" w:line="300" w:lineRule="auto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zapewnienie od 20 do 50 białych krzeseł na stoiska edukacyjno-promocyjne, stoiska w ramach  warsztatów, o których mowa w pkt. 2 a) oraz na stoiska Partnerów, z transportem, montażem i demontażem w terminie ustalonym z Zamawiającym; dokładną liczbę Zamawiający określi na 10 dni kalendarzowych przed terminem Zakończenia sezonu;</w:t>
      </w:r>
    </w:p>
    <w:p w14:paraId="7C5D167F" w14:textId="28B57074" w:rsidR="00EB684E" w:rsidRPr="007F0CB3" w:rsidRDefault="00EB684E" w:rsidP="00EB684E">
      <w:pPr>
        <w:numPr>
          <w:ilvl w:val="0"/>
          <w:numId w:val="76"/>
        </w:numPr>
        <w:spacing w:after="0" w:line="300" w:lineRule="auto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zapewnienie od 10 do 40 tablic promocyjnych PCV 3 mm o formacie B2, nadruk 1/0, z nazwą i logo partnerów </w:t>
      </w:r>
      <w:r w:rsidR="0057762F"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Zakończenia sezonu 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oraz programem aktywności na danym stanowisku; dokładną liczbę Zamawiający określi na 10 dni roboczych przed terminem </w:t>
      </w:r>
      <w:r w:rsidR="0057762F" w:rsidRPr="007F0CB3">
        <w:rPr>
          <w:rFonts w:asciiTheme="minorHAnsi" w:eastAsia="Times New Roman" w:hAnsiTheme="minorHAnsi" w:cstheme="minorHAnsi"/>
          <w:color w:val="000000"/>
          <w:lang w:eastAsia="pl-PL"/>
        </w:rPr>
        <w:t>Zakończenia sezonu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>; z transportem, montażem i demontażem w terminie ustalonym z Zamawiającym;</w:t>
      </w:r>
    </w:p>
    <w:p w14:paraId="7942E08D" w14:textId="77777777" w:rsidR="00C23AE5" w:rsidRPr="007F0CB3" w:rsidRDefault="00C23AE5" w:rsidP="00EB684E">
      <w:pPr>
        <w:numPr>
          <w:ilvl w:val="0"/>
          <w:numId w:val="76"/>
        </w:numPr>
        <w:spacing w:after="0" w:line="300" w:lineRule="auto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>zapewnienie zadaszonej sceny:</w:t>
      </w:r>
    </w:p>
    <w:p w14:paraId="15AD8001" w14:textId="77A36219" w:rsidR="00C23AE5" w:rsidRPr="007F0CB3" w:rsidRDefault="00C23AE5" w:rsidP="0057762F">
      <w:pPr>
        <w:numPr>
          <w:ilvl w:val="0"/>
          <w:numId w:val="36"/>
        </w:numPr>
        <w:spacing w:after="0" w:line="300" w:lineRule="auto"/>
        <w:ind w:left="1135" w:hanging="284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o wymiarach </w:t>
      </w:r>
      <w:r w:rsidR="00677377" w:rsidRPr="007F0CB3">
        <w:rPr>
          <w:rFonts w:asciiTheme="minorHAnsi" w:eastAsia="Times New Roman" w:hAnsiTheme="minorHAnsi" w:cstheme="minorHAnsi"/>
          <w:color w:val="000000"/>
          <w:lang w:eastAsia="pl-PL"/>
        </w:rPr>
        <w:t>6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 x </w:t>
      </w:r>
      <w:r w:rsidR="00677377" w:rsidRPr="007F0CB3">
        <w:rPr>
          <w:rFonts w:asciiTheme="minorHAnsi" w:eastAsia="Times New Roman" w:hAnsiTheme="minorHAnsi" w:cstheme="minorHAnsi"/>
          <w:color w:val="000000"/>
          <w:lang w:eastAsia="pl-PL"/>
        </w:rPr>
        <w:t>4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 m,</w:t>
      </w:r>
    </w:p>
    <w:p w14:paraId="3C1466BA" w14:textId="79D47673" w:rsidR="00C23AE5" w:rsidRPr="007F0CB3" w:rsidRDefault="00C23AE5" w:rsidP="680402F4">
      <w:pPr>
        <w:numPr>
          <w:ilvl w:val="0"/>
          <w:numId w:val="36"/>
        </w:numPr>
        <w:spacing w:after="0" w:line="300" w:lineRule="auto"/>
        <w:ind w:left="1135" w:hanging="284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wraz z dekoracją w postaci aranżacji  </w:t>
      </w:r>
      <w:r w:rsidR="0067737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 żywych roślin 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oraz elementów dekoracyjnych wykonanych z materiałów ekologicznych,</w:t>
      </w:r>
    </w:p>
    <w:p w14:paraId="75B5C888" w14:textId="77777777" w:rsidR="00C23AE5" w:rsidRPr="007F0CB3" w:rsidRDefault="00C23AE5" w:rsidP="680402F4">
      <w:pPr>
        <w:numPr>
          <w:ilvl w:val="0"/>
          <w:numId w:val="36"/>
        </w:numPr>
        <w:spacing w:after="0" w:line="300" w:lineRule="auto"/>
        <w:ind w:left="1135" w:hanging="284"/>
        <w:contextualSpacing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 tylną ścianą z siatki typu MESH przedstawiającej grafikę zgodną z KV WWK, wraz z </w:t>
      </w:r>
      <w:proofErr w:type="spellStart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wysłonięciem</w:t>
      </w:r>
      <w:proofErr w:type="spellEnd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dołu sceny i wszelkich niezbędnych narzędzi i sprzętu koniecznego do poprawnego wykonania i postawienia sceny; projekt graficzny do tylnej ściany z siatki MESH zostanie wysłany Wykonawcy przez Zamawiającego,</w:t>
      </w:r>
    </w:p>
    <w:p w14:paraId="59DAF6E0" w14:textId="77777777" w:rsidR="00C23AE5" w:rsidRPr="007F0CB3" w:rsidRDefault="00C23AE5" w:rsidP="0057762F">
      <w:pPr>
        <w:numPr>
          <w:ilvl w:val="0"/>
          <w:numId w:val="36"/>
        </w:numPr>
        <w:spacing w:after="0" w:line="300" w:lineRule="auto"/>
        <w:ind w:left="1135" w:hanging="284"/>
        <w:contextualSpacing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 systemem nagłośnienia, w tym zapewnieniem dwóch mikrofonów + backup oraz dodatkowego mikrofonu i mównicy,</w:t>
      </w:r>
    </w:p>
    <w:p w14:paraId="403DD7C0" w14:textId="77777777" w:rsidR="00C23AE5" w:rsidRPr="007F0CB3" w:rsidRDefault="00C23AE5" w:rsidP="0057762F">
      <w:pPr>
        <w:numPr>
          <w:ilvl w:val="0"/>
          <w:numId w:val="36"/>
        </w:numPr>
        <w:spacing w:after="0" w:line="300" w:lineRule="auto"/>
        <w:ind w:left="1135" w:hanging="284"/>
        <w:contextualSpacing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 bezpiecznego podjazdu / pochylni z antypoślizgowym materiałem lub podnośnikiem platformowym dla osób z niepełnosprawnością / ograniczoną sprawnością ruchową,</w:t>
      </w:r>
    </w:p>
    <w:p w14:paraId="6ECA417B" w14:textId="77777777" w:rsidR="00D8493B" w:rsidRPr="007F0CB3" w:rsidRDefault="00C23AE5" w:rsidP="00D8493B">
      <w:pPr>
        <w:numPr>
          <w:ilvl w:val="0"/>
          <w:numId w:val="36"/>
        </w:numPr>
        <w:spacing w:after="0" w:line="300" w:lineRule="auto"/>
        <w:ind w:left="1135" w:hanging="284"/>
        <w:contextualSpacing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 obsługą osoby prowadzącej przez cały czas trwania </w:t>
      </w:r>
      <w:r w:rsidR="00677377" w:rsidRPr="007F0CB3">
        <w:rPr>
          <w:rFonts w:asciiTheme="minorHAnsi" w:eastAsia="Times New Roman" w:hAnsiTheme="minorHAnsi" w:cstheme="minorHAnsi"/>
          <w:color w:val="000000"/>
          <w:lang w:eastAsia="pl-PL"/>
        </w:rPr>
        <w:t>Zakończenia sezonu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, </w:t>
      </w:r>
      <w:r w:rsidRPr="007F0CB3">
        <w:rPr>
          <w:rFonts w:asciiTheme="minorHAnsi" w:eastAsia="Times New Roman" w:hAnsiTheme="minorHAnsi" w:cstheme="minorHAnsi"/>
          <w:lang w:eastAsia="pl-PL"/>
        </w:rPr>
        <w:t>zgodnie z propozycją prowadzącego zawartą w Ofercie Wykonawcy,</w:t>
      </w:r>
    </w:p>
    <w:p w14:paraId="697CB825" w14:textId="5F0970F8" w:rsidR="00D8493B" w:rsidRPr="007F0CB3" w:rsidRDefault="00D8493B" w:rsidP="00D8493B">
      <w:pPr>
        <w:numPr>
          <w:ilvl w:val="0"/>
          <w:numId w:val="36"/>
        </w:numPr>
        <w:spacing w:after="0" w:line="300" w:lineRule="auto"/>
        <w:ind w:left="1135" w:hanging="284"/>
        <w:contextualSpacing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 namiotu z zadaszeniem, ścianami i podłogą o wymiarach 3x3m służącego jako zaplecze dla ekipy technicznej sceny, wyposażonego w stolik, krzesła, z miejscem na powieszenie ubrań,</w:t>
      </w:r>
    </w:p>
    <w:p w14:paraId="16CB2607" w14:textId="43CCF375" w:rsidR="00D8493B" w:rsidRPr="007F0CB3" w:rsidRDefault="00D8493B" w:rsidP="00D8493B">
      <w:pPr>
        <w:numPr>
          <w:ilvl w:val="0"/>
          <w:numId w:val="36"/>
        </w:numPr>
        <w:spacing w:after="0" w:line="300" w:lineRule="auto"/>
        <w:ind w:left="1135" w:hanging="284"/>
        <w:contextualSpacing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 gotowości sceny, nagłośnienia i wszelkiej niezbędnej techniki na godzinę ustaloną z Zamawiającym;</w:t>
      </w:r>
    </w:p>
    <w:p w14:paraId="48BEE903" w14:textId="6712911B" w:rsidR="00C23AE5" w:rsidRPr="007F0CB3" w:rsidRDefault="00C23AE5" w:rsidP="00EB684E">
      <w:pPr>
        <w:numPr>
          <w:ilvl w:val="0"/>
          <w:numId w:val="76"/>
        </w:numPr>
        <w:spacing w:after="0" w:line="300" w:lineRule="auto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ekranu LED </w:t>
      </w:r>
      <w:r w:rsidR="0057762F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wraz z rusztowaniem</w:t>
      </w:r>
    </w:p>
    <w:p w14:paraId="5EFDEB2F" w14:textId="1E07D178" w:rsidR="00C23AE5" w:rsidRPr="007F0CB3" w:rsidRDefault="00C23AE5">
      <w:pPr>
        <w:numPr>
          <w:ilvl w:val="0"/>
          <w:numId w:val="37"/>
        </w:numPr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o wymiarach ok 6 x 4 m, </w:t>
      </w:r>
      <w:r w:rsidR="0057762F" w:rsidRPr="007F0CB3">
        <w:rPr>
          <w:rFonts w:asciiTheme="minorHAnsi" w:eastAsia="Times New Roman" w:hAnsiTheme="minorHAnsi" w:cstheme="minorHAnsi"/>
          <w:color w:val="000000"/>
          <w:lang w:eastAsia="pl-PL"/>
        </w:rPr>
        <w:t>z regulowaną wysokością na rusztowaniu,</w:t>
      </w:r>
    </w:p>
    <w:p w14:paraId="4E3454C6" w14:textId="77777777" w:rsidR="00C23AE5" w:rsidRPr="007F0CB3" w:rsidRDefault="00C23AE5">
      <w:pPr>
        <w:numPr>
          <w:ilvl w:val="0"/>
          <w:numId w:val="37"/>
        </w:numPr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dostosowanego pod kątem jakości wyświetlacza do prezentacji w plenerze (w tym z możliwą ekspozycją na słońcu), </w:t>
      </w:r>
    </w:p>
    <w:p w14:paraId="48A4FC95" w14:textId="736E371F" w:rsidR="00C23AE5" w:rsidRPr="007F0CB3" w:rsidRDefault="00C23AE5">
      <w:pPr>
        <w:numPr>
          <w:ilvl w:val="0"/>
          <w:numId w:val="37"/>
        </w:numPr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umożliwiającego wyświetlenie materiałów audiowizualnych podczas </w:t>
      </w:r>
      <w:r w:rsidR="00677377" w:rsidRPr="007F0CB3">
        <w:rPr>
          <w:rFonts w:asciiTheme="minorHAnsi" w:eastAsia="Times New Roman" w:hAnsiTheme="minorHAnsi" w:cstheme="minorHAnsi"/>
          <w:color w:val="000000"/>
          <w:lang w:eastAsia="pl-PL"/>
        </w:rPr>
        <w:t>Zakończenia sezonu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>, wraz z obsługą - realizatorem,</w:t>
      </w:r>
    </w:p>
    <w:p w14:paraId="7C7AB2FF" w14:textId="77777777" w:rsidR="00C23AE5" w:rsidRPr="007F0CB3" w:rsidRDefault="00C23AE5">
      <w:pPr>
        <w:numPr>
          <w:ilvl w:val="0"/>
          <w:numId w:val="37"/>
        </w:numPr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 niezależnym zasilaniem (agregat wraz z niezbędnym zasobem paliwa) i najazdami w niezbędnej do zabezpieczenia terenu liczbie;</w:t>
      </w:r>
    </w:p>
    <w:p w14:paraId="0A31DCCC" w14:textId="182CA6C7" w:rsidR="00C23AE5" w:rsidRPr="007F0CB3" w:rsidRDefault="00C23AE5" w:rsidP="00EB684E">
      <w:pPr>
        <w:numPr>
          <w:ilvl w:val="0"/>
          <w:numId w:val="76"/>
        </w:numPr>
        <w:spacing w:after="0" w:line="300" w:lineRule="auto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atrakcyjnej wizualnie oprawy </w:t>
      </w:r>
      <w:r w:rsidR="00677377" w:rsidRPr="007F0CB3">
        <w:rPr>
          <w:rFonts w:asciiTheme="minorHAnsi" w:eastAsia="Times New Roman" w:hAnsiTheme="minorHAnsi" w:cstheme="minorHAnsi"/>
          <w:color w:val="000000"/>
          <w:lang w:eastAsia="pl-PL"/>
        </w:rPr>
        <w:t>Zakończenia sezonu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, w tym:</w:t>
      </w:r>
    </w:p>
    <w:p w14:paraId="392CCE04" w14:textId="77777777" w:rsidR="00677377" w:rsidRPr="007F0CB3" w:rsidRDefault="00677377" w:rsidP="00677377">
      <w:pPr>
        <w:numPr>
          <w:ilvl w:val="0"/>
          <w:numId w:val="44"/>
        </w:numPr>
        <w:tabs>
          <w:tab w:val="left" w:pos="1134"/>
        </w:tabs>
        <w:spacing w:after="0" w:line="300" w:lineRule="auto"/>
        <w:ind w:left="1135" w:hanging="284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lastRenderedPageBreak/>
        <w:t xml:space="preserve">liczba kompozycji kwiatowych (ze świeżych kwiatów) adekwatna do liczby namiotów </w:t>
      </w:r>
      <w:proofErr w:type="spellStart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eventowych</w:t>
      </w:r>
      <w:proofErr w:type="spellEnd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/ stanowisk promocyjnych / edukacyjno-warsztatowych,</w:t>
      </w:r>
    </w:p>
    <w:p w14:paraId="06E84420" w14:textId="77777777" w:rsidR="00677377" w:rsidRPr="007F0CB3" w:rsidRDefault="00677377" w:rsidP="00677377">
      <w:pPr>
        <w:numPr>
          <w:ilvl w:val="0"/>
          <w:numId w:val="33"/>
        </w:numPr>
        <w:spacing w:after="0" w:line="300" w:lineRule="auto"/>
        <w:ind w:left="1135" w:hanging="284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ścianka dekoracyjna z żywych kwiatów, o wym. nie mniejszych niż ok. 2 m (szerokość) na 2m (wysokość), w kolorystyce ustalonej z Zamawiającym,</w:t>
      </w:r>
    </w:p>
    <w:p w14:paraId="178A3CD8" w14:textId="77777777" w:rsidR="00677377" w:rsidRPr="007F0CB3" w:rsidRDefault="00677377" w:rsidP="00677377">
      <w:pPr>
        <w:numPr>
          <w:ilvl w:val="0"/>
          <w:numId w:val="33"/>
        </w:numPr>
        <w:spacing w:after="0" w:line="300" w:lineRule="auto"/>
        <w:ind w:left="1135" w:hanging="284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5 kubików przestrzennych, każdy z 4 tablicami/banerami z programem i regulaminem Pikniku o formacie min. B1, nadruk 4/0,</w:t>
      </w:r>
    </w:p>
    <w:p w14:paraId="2D4CED4E" w14:textId="77777777" w:rsidR="00677377" w:rsidRPr="007F0CB3" w:rsidRDefault="00677377" w:rsidP="00677377">
      <w:pPr>
        <w:numPr>
          <w:ilvl w:val="0"/>
          <w:numId w:val="33"/>
        </w:numPr>
        <w:spacing w:after="0" w:line="300" w:lineRule="auto"/>
        <w:ind w:left="1135" w:hanging="284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20 tablic kierunkowych o wym. ok. 20cm (wysokość) x 50cm (długość), według projektu przygotowanego zgodnie z KV przekazanym przez Zamawiającego, stanowiącym Załącznik nr 1 do OPZ,</w:t>
      </w:r>
    </w:p>
    <w:p w14:paraId="7B38A412" w14:textId="47FF2D6E" w:rsidR="00677377" w:rsidRPr="007F0CB3" w:rsidRDefault="00677377" w:rsidP="680402F4">
      <w:pPr>
        <w:numPr>
          <w:ilvl w:val="0"/>
          <w:numId w:val="33"/>
        </w:numPr>
        <w:spacing w:after="0" w:line="300" w:lineRule="auto"/>
        <w:ind w:left="1135" w:hanging="284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wraz z transportem, montażem i demontażem elementów</w:t>
      </w:r>
      <w:r w:rsidR="3A737307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,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o których mowa wyżej;</w:t>
      </w:r>
    </w:p>
    <w:p w14:paraId="154E5AD0" w14:textId="0E66FCC6" w:rsidR="00D8493B" w:rsidRPr="007F0CB3" w:rsidRDefault="00C23AE5" w:rsidP="00D8493B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before="240" w:after="240" w:line="30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zaplanowania oraz realizacji programu </w:t>
      </w:r>
      <w:r w:rsidR="0057762F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Zakończenia sezonu</w:t>
      </w: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, </w:t>
      </w:r>
      <w:r w:rsidR="00D8493B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obejmującego warsztaty i animacje ogrodnicze oraz dendrologiczne</w:t>
      </w:r>
      <w:r w:rsidR="00D8493B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</w:t>
      </w:r>
      <w:r w:rsidR="00D8493B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w godzinach 12:00 – 17:00</w:t>
      </w: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:</w:t>
      </w:r>
      <w:r w:rsidR="00D8493B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w tym:</w:t>
      </w:r>
    </w:p>
    <w:p w14:paraId="5C441BCF" w14:textId="77777777" w:rsidR="005B3DE8" w:rsidRPr="007F0CB3" w:rsidRDefault="00D8493B" w:rsidP="005B3DE8">
      <w:pPr>
        <w:pStyle w:val="Akapitzlist"/>
        <w:numPr>
          <w:ilvl w:val="0"/>
          <w:numId w:val="87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min. </w:t>
      </w:r>
      <w:r w:rsidR="005B3DE8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6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stoisk warsztatow</w:t>
      </w:r>
      <w:r w:rsidR="005B3DE8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ych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dla dzieci i dorosłych, zgodnie z koncepcją przedstawioną przez Wykonawcę w Ofercie; </w:t>
      </w:r>
    </w:p>
    <w:p w14:paraId="79FE93E2" w14:textId="060CE814" w:rsidR="00D8493B" w:rsidRPr="007F0CB3" w:rsidRDefault="00D8493B" w:rsidP="005B3DE8">
      <w:pPr>
        <w:pStyle w:val="Akapitzlist"/>
        <w:numPr>
          <w:ilvl w:val="0"/>
          <w:numId w:val="87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warsztaty powinny uwzględniać wykorzystanie materiałów naturalnych i ekologicznych oraz mieć charakter edukacyjny w kontekście ogrodnictwa, dendrologii, </w:t>
      </w:r>
      <w:r w:rsidR="005B3DE8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a także 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ochrony różnorodności biologicznej, </w:t>
      </w:r>
      <w:r w:rsidR="005B3DE8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entomologii, botaniki, 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przeciwdziałania zmianom klimatu, budowania właściwych postaw proekologicznych</w:t>
      </w:r>
      <w:r w:rsidR="005B3DE8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czy kształtowania praktycznych umiejętności (np. budowanie budek lęgowych)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367C470C" w14:textId="217F640E" w:rsidR="00D8493B" w:rsidRPr="007F0CB3" w:rsidRDefault="00D8493B" w:rsidP="00D8493B">
      <w:pPr>
        <w:pStyle w:val="Akapitzlist"/>
        <w:numPr>
          <w:ilvl w:val="0"/>
          <w:numId w:val="87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każdy warsztat powinien być prowadzony w systemie ciągłym w godz. 12:00 – 17:00, każdorazowo dla ok 100 osób;</w:t>
      </w:r>
    </w:p>
    <w:p w14:paraId="26707D24" w14:textId="0F65B93F" w:rsidR="005B3DE8" w:rsidRPr="007F0CB3" w:rsidRDefault="005B3DE8" w:rsidP="680402F4">
      <w:pPr>
        <w:pStyle w:val="Akapitzlist"/>
        <w:numPr>
          <w:ilvl w:val="0"/>
          <w:numId w:val="87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każdy warsztat powinien mieć zapewnioną właściwą liczbę </w:t>
      </w:r>
      <w:r w:rsidR="4D71FAF0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ekspertów, animatorów, 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osób obsługujących dla efektywnej i sprawnej realizacji działań przez uczestników,</w:t>
      </w:r>
    </w:p>
    <w:p w14:paraId="58BE680E" w14:textId="77777777" w:rsidR="00D8493B" w:rsidRPr="007F0CB3" w:rsidRDefault="00D8493B" w:rsidP="00D8493B">
      <w:pPr>
        <w:pStyle w:val="Akapitzlist"/>
        <w:numPr>
          <w:ilvl w:val="0"/>
          <w:numId w:val="87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min. 1 animacja tematyczna dla dzieci i dorosłych;</w:t>
      </w:r>
    </w:p>
    <w:p w14:paraId="1BAAD2FB" w14:textId="4E98C6C2" w:rsidR="00D8493B" w:rsidRPr="007F0CB3" w:rsidRDefault="00D8493B" w:rsidP="00D8493B">
      <w:pPr>
        <w:pStyle w:val="Akapitzlist"/>
        <w:numPr>
          <w:ilvl w:val="0"/>
          <w:numId w:val="87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1 stoisko z poradnictwem ogrodniczym dla uczestników</w:t>
      </w:r>
      <w:r w:rsidR="5474190A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(z obsługą eksperta)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7CE132F" w14:textId="716851F0" w:rsidR="005B3DE8" w:rsidRPr="007F0CB3" w:rsidRDefault="00D8493B" w:rsidP="005B3DE8">
      <w:pPr>
        <w:pStyle w:val="Akapitzlist"/>
        <w:numPr>
          <w:ilvl w:val="0"/>
          <w:numId w:val="87"/>
        </w:numPr>
        <w:tabs>
          <w:tab w:val="left" w:pos="993"/>
        </w:tabs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 stoisko z (bezpłatną) lemoniadą kwiatową dla uczestników (przewidywana liczba wydań: 3000szt. x 200 ml), </w:t>
      </w:r>
      <w:r w:rsidR="05371B09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obsługą, 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wydawanie w kubkach papierowych / ekologicznych;</w:t>
      </w:r>
    </w:p>
    <w:p w14:paraId="68D7D774" w14:textId="4129CDDF" w:rsidR="00C23AE5" w:rsidRPr="007F0CB3" w:rsidRDefault="00C23AE5" w:rsidP="00D8493B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before="240" w:after="240" w:line="300" w:lineRule="auto"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zapewnienia strefy dla laureatów Konkursu:</w:t>
      </w:r>
    </w:p>
    <w:p w14:paraId="16B04C57" w14:textId="66D1152F" w:rsidR="00D8493B" w:rsidRPr="007F0CB3" w:rsidRDefault="00C23AE5" w:rsidP="680402F4">
      <w:pPr>
        <w:numPr>
          <w:ilvl w:val="0"/>
          <w:numId w:val="51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aranżacja wydzielonego miejsca przed sceną dla laureatów Konkursu z miejscami siedzącymi (krzesła) dla ok. </w:t>
      </w:r>
      <w:r w:rsidR="00D8493B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4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0 osób </w:t>
      </w:r>
      <w:r w:rsidR="3541A934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w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raz</w:t>
      </w:r>
      <w:r w:rsidR="272BE771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z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zadaszeniem,</w:t>
      </w:r>
    </w:p>
    <w:p w14:paraId="7B72F67F" w14:textId="334068BF" w:rsidR="00D8493B" w:rsidRPr="007F0CB3" w:rsidRDefault="00C23AE5" w:rsidP="00D8493B">
      <w:pPr>
        <w:numPr>
          <w:ilvl w:val="0"/>
          <w:numId w:val="51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strefa przybrana roślinami w doniczkach, kompozycjami z materiałów ekologicznych, pergola kwiatowa na wejściu strefy, , zgodnie z koncepcją przedstawioną przez Wykonawcę w Ofercie,</w:t>
      </w:r>
    </w:p>
    <w:p w14:paraId="64FCB8BD" w14:textId="77777777" w:rsidR="00D8493B" w:rsidRPr="007F0CB3" w:rsidRDefault="00C23AE5" w:rsidP="00D8493B">
      <w:pPr>
        <w:numPr>
          <w:ilvl w:val="0"/>
          <w:numId w:val="51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wielkość i aranżacja strefy umożliwiające łatwe przemieszczanie się do i ze sceny,</w:t>
      </w:r>
    </w:p>
    <w:p w14:paraId="375FC77A" w14:textId="48FF492B" w:rsidR="00D8493B" w:rsidRPr="007F0CB3" w:rsidRDefault="00C23AE5" w:rsidP="00D8493B">
      <w:pPr>
        <w:numPr>
          <w:ilvl w:val="0"/>
          <w:numId w:val="51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 2 hostess lub 2 hostów w jednolitych strojach, których zadaniem będzie nawigowanie laureatów oraz pomoc w rozdawaniu bukietów, pakietów z nagrodami ,</w:t>
      </w:r>
    </w:p>
    <w:p w14:paraId="06738CE5" w14:textId="10D0DA9F" w:rsidR="00D8493B" w:rsidRPr="007F0CB3" w:rsidRDefault="00D8493B" w:rsidP="00D8493B">
      <w:pPr>
        <w:numPr>
          <w:ilvl w:val="0"/>
          <w:numId w:val="51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 wody w szklanych butelkach ok 200 ml w liczbie 60 szt.;</w:t>
      </w:r>
    </w:p>
    <w:p w14:paraId="7572F7B5" w14:textId="77777777" w:rsidR="00D8493B" w:rsidRPr="007F0CB3" w:rsidRDefault="00D8493B" w:rsidP="00913A6B">
      <w:pPr>
        <w:numPr>
          <w:ilvl w:val="0"/>
          <w:numId w:val="88"/>
        </w:numPr>
        <w:spacing w:before="240" w:after="240" w:line="300" w:lineRule="auto"/>
        <w:rPr>
          <w:rFonts w:asciiTheme="minorHAnsi" w:eastAsia="Times New Roman" w:hAnsiTheme="minorHAnsi" w:cstheme="minorHAnsi"/>
          <w:b/>
          <w:bCs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b/>
          <w:bCs/>
          <w:color w:val="000000"/>
          <w:u w:color="000000"/>
          <w:lang w:eastAsia="pl-PL"/>
        </w:rPr>
        <w:lastRenderedPageBreak/>
        <w:t>zapewnienia wyposażenia technicznego, logistycznego niezbędnego dla prawidłowej realizacji, tj.:</w:t>
      </w:r>
    </w:p>
    <w:p w14:paraId="5695D4E3" w14:textId="77777777" w:rsidR="00D8493B" w:rsidRPr="007F0CB3" w:rsidRDefault="00D8493B" w:rsidP="00913A6B">
      <w:pPr>
        <w:numPr>
          <w:ilvl w:val="0"/>
          <w:numId w:val="8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wydzielenie i aranżacja przestrzeni zaplecza sanitarnego oraz zapewnienie:</w:t>
      </w:r>
    </w:p>
    <w:p w14:paraId="4D14E54D" w14:textId="510D772E" w:rsidR="00D8493B" w:rsidRPr="007F0CB3" w:rsidRDefault="00D8493B" w:rsidP="680402F4">
      <w:pPr>
        <w:numPr>
          <w:ilvl w:val="0"/>
          <w:numId w:val="40"/>
        </w:numPr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4 szt. </w:t>
      </w:r>
      <w:r w:rsidR="5F40826B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przenośnych 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toalet </w:t>
      </w:r>
      <w:r w:rsidR="0165CB68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wolnostojących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typu </w:t>
      </w:r>
      <w:proofErr w:type="spellStart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toi-toi</w:t>
      </w:r>
      <w:proofErr w:type="spellEnd"/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w zaaranżowanej ustronnie przestrzeni na toalety (w tym jedna dla osób z niepełnosprawnościami) wraz z zapewnieniem stałej dostępności środków higienicznych (papier toaletowy) i serwisu sprzątającego (bieżące utrzymanie czystości wokół</w:t>
      </w:r>
      <w:r w:rsidR="001A7740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305B9C50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toalet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w godz. 12:00 – 1</w:t>
      </w:r>
      <w:r w:rsidR="00913A6B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7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:00,</w:t>
      </w:r>
    </w:p>
    <w:p w14:paraId="35AD96D6" w14:textId="6E6977E7" w:rsidR="00D8493B" w:rsidRPr="007F0CB3" w:rsidRDefault="00D8493B" w:rsidP="680402F4">
      <w:pPr>
        <w:numPr>
          <w:ilvl w:val="0"/>
          <w:numId w:val="40"/>
        </w:numPr>
        <w:spacing w:after="0" w:line="300" w:lineRule="auto"/>
        <w:ind w:left="113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2 szt. umywalki przenośnej - 65 l - z dozownikiem mydła i uchwytem na papier (bez podłączenia do zewnętrznych instalacji, łatwy montaż na miejscu), wraz z zapewnieniem stałej dostępności wody, mydła, płynu do dezynfekcji rąk i serwisu sprzątającego (bieżące utrzymanie czystości wokół</w:t>
      </w:r>
      <w:r w:rsidR="001A7740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70BB6840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umywalek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) w godz. 12:00 – 1</w:t>
      </w:r>
      <w:r w:rsidR="00913A6B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7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:00;</w:t>
      </w:r>
    </w:p>
    <w:p w14:paraId="5F805DBE" w14:textId="60D35AC0" w:rsidR="00D8493B" w:rsidRPr="007F0CB3" w:rsidRDefault="00D8493B" w:rsidP="00913A6B">
      <w:pPr>
        <w:numPr>
          <w:ilvl w:val="0"/>
          <w:numId w:val="8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ochrony na terenie </w:t>
      </w:r>
      <w:r w:rsidR="00913A6B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Zakończenia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sezonu (2 patrole 2-osobowe), od godz. 8:00 do godz. 18:00 w dniu </w:t>
      </w:r>
      <w:r w:rsidR="00913A6B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Zakończenia sezonu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;</w:t>
      </w:r>
    </w:p>
    <w:p w14:paraId="5A991F3C" w14:textId="77777777" w:rsidR="00D8493B" w:rsidRPr="007F0CB3" w:rsidRDefault="00D8493B" w:rsidP="00913A6B">
      <w:pPr>
        <w:numPr>
          <w:ilvl w:val="0"/>
          <w:numId w:val="8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10 obiadów cateringowych w wersji tradycyjnej (4 szt.), bezglutenowej (3 szt.) i </w:t>
      </w:r>
      <w:proofErr w:type="spellStart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vegan</w:t>
      </w:r>
      <w:proofErr w:type="spellEnd"/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(3 szt.) dla obsługi Otwarcia sezonu z ramienia Zamawiającego;</w:t>
      </w:r>
    </w:p>
    <w:p w14:paraId="3F501923" w14:textId="4DC5E6EA" w:rsidR="00D8493B" w:rsidRPr="007F0CB3" w:rsidRDefault="00D8493B" w:rsidP="00913A6B">
      <w:pPr>
        <w:numPr>
          <w:ilvl w:val="0"/>
          <w:numId w:val="8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niezbędnej liczby zestawów pojemników na odpady (wg frakcji – zmieszane, papier, plastik/metal, szkło) oraz serwisu sprzątającego w trakcie </w:t>
      </w:r>
      <w:r w:rsidR="00913A6B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Zakończenia sezonu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oraz po jego zakończeniu, wraz z uporządkowaniem terenu i wywozem odpadów;</w:t>
      </w:r>
    </w:p>
    <w:p w14:paraId="7EE13378" w14:textId="4C50F75F" w:rsidR="00D8493B" w:rsidRPr="007F0CB3" w:rsidRDefault="00D8493B" w:rsidP="00913A6B">
      <w:pPr>
        <w:numPr>
          <w:ilvl w:val="0"/>
          <w:numId w:val="89"/>
        </w:numPr>
        <w:spacing w:after="0" w:line="300" w:lineRule="auto"/>
        <w:ind w:left="993" w:hanging="426"/>
        <w:contextualSpacing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zabezpieczenia medycznego w czasie </w:t>
      </w:r>
      <w:r w:rsidR="00913A6B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Zakończenia sezonu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:</w:t>
      </w:r>
    </w:p>
    <w:p w14:paraId="2080880B" w14:textId="3D77C3F1" w:rsidR="00D8493B" w:rsidRPr="007F0CB3" w:rsidRDefault="00D8493B" w:rsidP="00D8493B">
      <w:pPr>
        <w:pStyle w:val="Akapitzlist"/>
        <w:numPr>
          <w:ilvl w:val="0"/>
          <w:numId w:val="81"/>
        </w:numPr>
        <w:spacing w:before="0" w:line="300" w:lineRule="auto"/>
        <w:ind w:left="1418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karetka z załogą na terenie wyznaczonym przez Zamawiającego w pobliżu </w:t>
      </w:r>
      <w:r w:rsidR="00913A6B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Zakończenia sezonu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,</w:t>
      </w:r>
    </w:p>
    <w:p w14:paraId="7DEFD4CD" w14:textId="1AFD554A" w:rsidR="00D8493B" w:rsidRPr="007F0CB3" w:rsidRDefault="00D8493B" w:rsidP="00D8493B">
      <w:pPr>
        <w:pStyle w:val="Akapitzlist"/>
        <w:numPr>
          <w:ilvl w:val="0"/>
          <w:numId w:val="81"/>
        </w:numPr>
        <w:spacing w:before="0" w:line="300" w:lineRule="auto"/>
        <w:ind w:left="1418" w:hanging="284"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jeden 2-osobowy pieszy patrol medyczny na terenie i w czasie trwania </w:t>
      </w:r>
      <w:r w:rsidR="00913A6B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Zakończenia sezonu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74C3AF43" w14:textId="6A32C2A5" w:rsidR="00D8493B" w:rsidRPr="007F0CB3" w:rsidRDefault="00D8493B" w:rsidP="00913A6B">
      <w:pPr>
        <w:numPr>
          <w:ilvl w:val="0"/>
          <w:numId w:val="8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zabezpieczenia przeciwpożarowego w trakcie </w:t>
      </w:r>
      <w:r w:rsidR="00913A6B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Zakończenia sezonu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(gaśnica);</w:t>
      </w:r>
    </w:p>
    <w:p w14:paraId="122781AC" w14:textId="29E4A7B6" w:rsidR="00D8493B" w:rsidRPr="007F0CB3" w:rsidRDefault="00D8493B" w:rsidP="00913A6B">
      <w:pPr>
        <w:numPr>
          <w:ilvl w:val="0"/>
          <w:numId w:val="8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zapewnienie dwóch osób wspierających organizacyjnie na stoisku Zamawiającego w godz. 11:00 – 1</w:t>
      </w:r>
      <w:r w:rsidR="00913A6B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7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:30;</w:t>
      </w:r>
    </w:p>
    <w:p w14:paraId="00916F7F" w14:textId="5ED01229" w:rsidR="00913A6B" w:rsidRPr="007F0CB3" w:rsidRDefault="00D8493B" w:rsidP="00913A6B">
      <w:pPr>
        <w:numPr>
          <w:ilvl w:val="0"/>
          <w:numId w:val="89"/>
        </w:numPr>
        <w:spacing w:after="0" w:line="300" w:lineRule="auto"/>
        <w:ind w:left="993" w:hanging="426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zapewnienie materiałów niezbędnych do utrzymania czystości tj. ręczniki papierowe, wilgotne chusteczki, płyn dezynfekujący na stoisku Zamawiającego </w:t>
      </w:r>
      <w:r w:rsidRPr="003678A0">
        <w:rPr>
          <w:rFonts w:asciiTheme="minorHAnsi" w:eastAsia="Times New Roman" w:hAnsiTheme="minorHAnsi" w:cstheme="minorHAnsi"/>
          <w:color w:val="000000"/>
          <w:highlight w:val="yellow"/>
          <w:u w:color="000000"/>
          <w:lang w:eastAsia="pl-PL"/>
        </w:rPr>
        <w:t>(</w:t>
      </w:r>
      <w:r w:rsidR="001A7740">
        <w:rPr>
          <w:rFonts w:asciiTheme="minorHAnsi" w:eastAsia="Times New Roman" w:hAnsiTheme="minorHAnsi" w:cstheme="minorHAnsi"/>
          <w:color w:val="000000"/>
          <w:highlight w:val="yellow"/>
          <w:u w:color="000000"/>
          <w:lang w:eastAsia="pl-PL"/>
        </w:rPr>
        <w:t>ust. 4 pkt 1)</w:t>
      </w:r>
      <w:r w:rsidRPr="003678A0">
        <w:rPr>
          <w:rFonts w:asciiTheme="minorHAnsi" w:eastAsia="Times New Roman" w:hAnsiTheme="minorHAnsi" w:cstheme="minorHAnsi"/>
          <w:color w:val="000000"/>
          <w:highlight w:val="yellow"/>
          <w:u w:color="000000"/>
          <w:lang w:eastAsia="pl-PL"/>
        </w:rPr>
        <w:t xml:space="preserve"> lit c);</w:t>
      </w:r>
    </w:p>
    <w:p w14:paraId="7A63E110" w14:textId="2193CB98" w:rsidR="00913A6B" w:rsidRPr="007F0CB3" w:rsidRDefault="00913A6B" w:rsidP="680402F4">
      <w:pPr>
        <w:pStyle w:val="Akapitzlist"/>
        <w:numPr>
          <w:ilvl w:val="0"/>
          <w:numId w:val="88"/>
        </w:numPr>
        <w:spacing w:before="240" w:after="240" w:line="30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zapewnienia dostępności działań dla uczestników </w:t>
      </w:r>
      <w:r w:rsidR="5DBB1D56"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ze szczególnymi</w:t>
      </w:r>
      <w:r w:rsidRPr="007F0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potrzebami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, m.in.:</w:t>
      </w:r>
    </w:p>
    <w:p w14:paraId="64BE27CF" w14:textId="6106F8E0" w:rsidR="00913A6B" w:rsidRPr="007F0CB3" w:rsidRDefault="00913A6B" w:rsidP="680402F4">
      <w:pPr>
        <w:pStyle w:val="Akapitzlist"/>
        <w:numPr>
          <w:ilvl w:val="0"/>
          <w:numId w:val="90"/>
        </w:numPr>
        <w:spacing w:before="0" w:line="300" w:lineRule="auto"/>
        <w:ind w:left="993" w:hanging="426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tłumaczenie na</w:t>
      </w:r>
      <w:r w:rsidR="3943A559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polski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język migowy komunikatów organizacyjnych;</w:t>
      </w:r>
    </w:p>
    <w:p w14:paraId="6E0A19EC" w14:textId="77777777" w:rsidR="00913A6B" w:rsidRPr="007F0CB3" w:rsidRDefault="00913A6B" w:rsidP="00913A6B">
      <w:pPr>
        <w:pStyle w:val="Akapitzlist"/>
        <w:numPr>
          <w:ilvl w:val="0"/>
          <w:numId w:val="90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dla słabowidzących wysoki kontrast i duży tekst;</w:t>
      </w:r>
    </w:p>
    <w:p w14:paraId="149157E4" w14:textId="7FA52859" w:rsidR="00913A6B" w:rsidRPr="007F0CB3" w:rsidRDefault="00913A6B" w:rsidP="00913A6B">
      <w:pPr>
        <w:pStyle w:val="Akapitzlist"/>
        <w:numPr>
          <w:ilvl w:val="0"/>
          <w:numId w:val="90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zapewnienie oznakowania na terenie Zakończenia sezonu w postaci wybranego systemu typu </w:t>
      </w:r>
      <w:proofErr w:type="spellStart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naviway</w:t>
      </w:r>
      <w:proofErr w:type="spellEnd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, </w:t>
      </w:r>
      <w:proofErr w:type="spellStart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totupoint</w:t>
      </w:r>
      <w:proofErr w:type="spellEnd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lub podobnego, umożliwiającego edycję opisu oznaczenia w terenie, wraz z przekazaniem go Zamawiającemu;</w:t>
      </w:r>
    </w:p>
    <w:p w14:paraId="26E581B3" w14:textId="177F0717" w:rsidR="00913A6B" w:rsidRPr="007F0CB3" w:rsidRDefault="29B024B9" w:rsidP="680402F4">
      <w:pPr>
        <w:pStyle w:val="Akapitzlist"/>
        <w:numPr>
          <w:ilvl w:val="0"/>
          <w:numId w:val="90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zapewnienie</w:t>
      </w:r>
      <w:r w:rsidR="00913A6B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mapy tyflograficznej z planem zagospodarowania terenu Zakończenia sezonu (z oznaczeniem punktu organizatora, stanowisk warsztatowych, punktu medycznego / karetki, namiotu wyciszenia, toalet, dróg wyjściowych z terenu, i </w:t>
      </w:r>
      <w:r w:rsidR="001A7740" w:rsidRPr="001A7740">
        <w:rPr>
          <w:rFonts w:asciiTheme="minorHAnsi" w:hAnsiTheme="minorHAnsi" w:cstheme="minorHAnsi"/>
          <w:color w:val="000000" w:themeColor="text1"/>
          <w:sz w:val="22"/>
          <w:szCs w:val="22"/>
        </w:rPr>
        <w:t>dodatkowych elementów zgodnie z ustaleniami z Zamawiającym</w:t>
      </w:r>
      <w:r w:rsidR="00913A6B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);</w:t>
      </w:r>
    </w:p>
    <w:p w14:paraId="4DAD6886" w14:textId="5DDC8D9E" w:rsidR="00913A6B" w:rsidRPr="007F0CB3" w:rsidRDefault="00913A6B" w:rsidP="680402F4">
      <w:pPr>
        <w:pStyle w:val="Akapitzlist"/>
        <w:numPr>
          <w:ilvl w:val="0"/>
          <w:numId w:val="90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dla osób </w:t>
      </w:r>
      <w:proofErr w:type="spellStart"/>
      <w:r w:rsidR="7CF617B4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neuroatypowych</w:t>
      </w:r>
      <w:proofErr w:type="spellEnd"/>
      <w:r w:rsidR="7CF617B4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– materiały, które pomogą w komunikacji i zrozumieniu 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przekazu, m.in.: piktogramy, </w:t>
      </w:r>
      <w:r w:rsidR="3D0873D4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komunikaty zgodne z zasadami prostego języka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czy </w:t>
      </w:r>
      <w:proofErr w:type="spellStart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multisensoryczne</w:t>
      </w:r>
      <w:proofErr w:type="spellEnd"/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materiały dydaktyczne (program);</w:t>
      </w:r>
    </w:p>
    <w:p w14:paraId="108FB4E0" w14:textId="77777777" w:rsidR="00913A6B" w:rsidRPr="007F0CB3" w:rsidRDefault="00913A6B" w:rsidP="00913A6B">
      <w:pPr>
        <w:pStyle w:val="Akapitzlist"/>
        <w:numPr>
          <w:ilvl w:val="0"/>
          <w:numId w:val="90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oferowanie indywidualnego wsparcia na stoiskach warsztatowych po zgłoszeniu zapotrzebowania na stoisku Zamawiającego;</w:t>
      </w:r>
    </w:p>
    <w:p w14:paraId="741AA0D5" w14:textId="77777777" w:rsidR="00913A6B" w:rsidRPr="007F0CB3" w:rsidRDefault="00913A6B" w:rsidP="00913A6B">
      <w:pPr>
        <w:pStyle w:val="Akapitzlist"/>
        <w:numPr>
          <w:ilvl w:val="0"/>
          <w:numId w:val="90"/>
        </w:numPr>
        <w:spacing w:before="0" w:line="300" w:lineRule="auto"/>
        <w:ind w:left="992" w:hanging="425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zastosowane rozwiązania powinny być spełniać wymogi dostępności </w:t>
      </w:r>
      <w:bookmarkStart w:id="39" w:name="_Hlk219290453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zgodnie z zarządzeniem nr 1557/2025 Prezydenta m.st. Warszawy z 24 listopada 2025 r. w sprawie wprowadzenia Standardu dostępności wydarzeń w m.st. Warszawie, stanowiącym Załącznik nr 2 do OPZ</w:t>
      </w:r>
      <w:bookmarkEnd w:id="39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3C98F2B5" w14:textId="77777777" w:rsidR="00913A6B" w:rsidRPr="007F0CB3" w:rsidRDefault="00913A6B" w:rsidP="00913A6B">
      <w:pPr>
        <w:numPr>
          <w:ilvl w:val="0"/>
          <w:numId w:val="88"/>
        </w:numPr>
        <w:spacing w:before="240" w:after="240" w:line="300" w:lineRule="auto"/>
        <w:ind w:left="714" w:hanging="357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przekazania Zamawiającemu najpóźniej na 7 dni roboczych przed Wydarzeniem szczegółowych informacji na temat pojazdów Wykonawcy.</w:t>
      </w:r>
    </w:p>
    <w:p w14:paraId="701B733C" w14:textId="7AD8D19A" w:rsidR="00913A6B" w:rsidRPr="007F0CB3" w:rsidRDefault="00913A6B" w:rsidP="1B929206">
      <w:pPr>
        <w:autoSpaceDE w:val="0"/>
        <w:autoSpaceDN w:val="0"/>
        <w:adjustRightInd w:val="0"/>
        <w:spacing w:before="120" w:after="120" w:line="300" w:lineRule="auto"/>
        <w:rPr>
          <w:rFonts w:asciiTheme="minorHAnsi" w:hAnsiTheme="minorHAnsi" w:cstheme="minorHAnsi"/>
        </w:rPr>
      </w:pPr>
      <w:r w:rsidRPr="007F0CB3">
        <w:rPr>
          <w:rFonts w:asciiTheme="minorHAnsi" w:hAnsiTheme="minorHAnsi" w:cstheme="minorHAnsi"/>
          <w:b/>
          <w:bCs/>
        </w:rPr>
        <w:t xml:space="preserve">Zamawiający planuje organizację </w:t>
      </w:r>
      <w:r w:rsidRPr="007F0CB3">
        <w:rPr>
          <w:rFonts w:asciiTheme="minorHAnsi" w:hAnsiTheme="minorHAnsi" w:cstheme="minorHAnsi"/>
          <w:b/>
          <w:bCs/>
          <w:color w:val="000000" w:themeColor="text1"/>
        </w:rPr>
        <w:t>Zakończenia sezonu</w:t>
      </w:r>
      <w:r w:rsidRPr="007F0CB3">
        <w:rPr>
          <w:rFonts w:asciiTheme="minorHAnsi" w:hAnsiTheme="minorHAnsi" w:cstheme="minorHAnsi"/>
          <w:b/>
          <w:bCs/>
        </w:rPr>
        <w:t xml:space="preserve"> w sobotę 12 września 2026. Miejscem </w:t>
      </w:r>
      <w:r w:rsidRPr="007F0CB3">
        <w:rPr>
          <w:rFonts w:asciiTheme="minorHAnsi" w:hAnsiTheme="minorHAnsi" w:cstheme="minorHAnsi"/>
          <w:b/>
          <w:bCs/>
          <w:color w:val="000000" w:themeColor="text1"/>
        </w:rPr>
        <w:t>Zakończenia sezonu</w:t>
      </w:r>
      <w:r w:rsidRPr="007F0CB3">
        <w:rPr>
          <w:rFonts w:asciiTheme="minorHAnsi" w:hAnsiTheme="minorHAnsi" w:cstheme="minorHAnsi"/>
          <w:b/>
          <w:bCs/>
        </w:rPr>
        <w:t xml:space="preserve"> będzie </w:t>
      </w:r>
      <w:r w:rsidR="001A7740">
        <w:rPr>
          <w:rFonts w:asciiTheme="minorHAnsi" w:hAnsiTheme="minorHAnsi" w:cstheme="minorHAnsi"/>
          <w:b/>
          <w:bCs/>
          <w:color w:val="EE0000"/>
        </w:rPr>
        <w:t>Park Królikarnia</w:t>
      </w:r>
      <w:r w:rsidR="001A7740" w:rsidRPr="007F0CB3">
        <w:rPr>
          <w:rFonts w:asciiTheme="minorHAnsi" w:hAnsiTheme="minorHAnsi" w:cstheme="minorHAnsi"/>
          <w:b/>
          <w:bCs/>
        </w:rPr>
        <w:t>.</w:t>
      </w:r>
      <w:r w:rsidR="001A7740" w:rsidRPr="007F0CB3">
        <w:rPr>
          <w:rFonts w:asciiTheme="minorHAnsi" w:hAnsiTheme="minorHAnsi" w:cstheme="minorHAnsi"/>
        </w:rPr>
        <w:t xml:space="preserve"> </w:t>
      </w:r>
      <w:r w:rsidRPr="007F0CB3">
        <w:rPr>
          <w:rFonts w:asciiTheme="minorHAnsi" w:hAnsiTheme="minorHAnsi" w:cstheme="minorHAnsi"/>
        </w:rPr>
        <w:t>Teren zostanie udostępniony Wykonawcy na działania zgodne z OPZ.</w:t>
      </w:r>
    </w:p>
    <w:p w14:paraId="6820ADB2" w14:textId="6AEDEEDD" w:rsidR="00913A6B" w:rsidRPr="007F0CB3" w:rsidRDefault="00913A6B" w:rsidP="680402F4">
      <w:pPr>
        <w:autoSpaceDE w:val="0"/>
        <w:autoSpaceDN w:val="0"/>
        <w:adjustRightInd w:val="0"/>
        <w:spacing w:before="120" w:after="120" w:line="300" w:lineRule="auto"/>
        <w:rPr>
          <w:rFonts w:asciiTheme="minorHAnsi" w:hAnsiTheme="minorHAnsi" w:cstheme="minorHAnsi"/>
        </w:rPr>
      </w:pPr>
      <w:r w:rsidRPr="007F0CB3">
        <w:rPr>
          <w:rFonts w:asciiTheme="minorHAnsi" w:hAnsiTheme="minorHAnsi" w:cstheme="minorHAnsi"/>
        </w:rPr>
        <w:t xml:space="preserve">Wykonawca zobowiązany jest do uwzględnienia ewentualnej zmiany terminu </w:t>
      </w:r>
      <w:r w:rsidRPr="007F0CB3">
        <w:rPr>
          <w:rFonts w:asciiTheme="minorHAnsi" w:hAnsiTheme="minorHAnsi" w:cstheme="minorHAnsi"/>
          <w:color w:val="000000" w:themeColor="text1"/>
        </w:rPr>
        <w:t>Zakończenia sezonu</w:t>
      </w:r>
      <w:r w:rsidRPr="007F0CB3">
        <w:rPr>
          <w:rFonts w:asciiTheme="minorHAnsi" w:hAnsiTheme="minorHAnsi" w:cstheme="minorHAnsi"/>
        </w:rPr>
        <w:t xml:space="preserve"> na wniosek Zamawiającego w sytuacji bardzo niekorzystnych warunków atmosferycznych lub alertów pogodowych IMGW lub RCB (ulewny deszcz, burza, silny wiatr). Zamawiający zastrzega sobie zmianę terminu </w:t>
      </w:r>
      <w:r w:rsidRPr="007F0CB3">
        <w:rPr>
          <w:rFonts w:asciiTheme="minorHAnsi" w:hAnsiTheme="minorHAnsi" w:cstheme="minorHAnsi"/>
          <w:color w:val="000000" w:themeColor="text1"/>
        </w:rPr>
        <w:t>Zakończenia sezonu</w:t>
      </w:r>
      <w:r w:rsidRPr="007F0CB3">
        <w:rPr>
          <w:rFonts w:asciiTheme="minorHAnsi" w:hAnsiTheme="minorHAnsi" w:cstheme="minorHAnsi"/>
        </w:rPr>
        <w:t xml:space="preserve"> i powiadomienie o tym fakcie Wykonawcy</w:t>
      </w:r>
      <w:r w:rsidR="548679C1" w:rsidRPr="007F0CB3">
        <w:rPr>
          <w:rFonts w:asciiTheme="minorHAnsi" w:hAnsiTheme="minorHAnsi" w:cstheme="minorHAnsi"/>
        </w:rPr>
        <w:t>,</w:t>
      </w:r>
      <w:r w:rsidRPr="007F0CB3">
        <w:rPr>
          <w:rFonts w:asciiTheme="minorHAnsi" w:hAnsiTheme="minorHAnsi" w:cstheme="minorHAnsi"/>
        </w:rPr>
        <w:t xml:space="preserve"> najpóźniej na 3 dni robocze przed </w:t>
      </w:r>
      <w:r w:rsidRPr="007F0CB3">
        <w:rPr>
          <w:rFonts w:asciiTheme="minorHAnsi" w:hAnsiTheme="minorHAnsi" w:cstheme="minorHAnsi"/>
          <w:color w:val="000000" w:themeColor="text1"/>
        </w:rPr>
        <w:t>Zakończenia sezonu</w:t>
      </w:r>
      <w:r w:rsidRPr="007F0CB3">
        <w:rPr>
          <w:rFonts w:asciiTheme="minorHAnsi" w:hAnsiTheme="minorHAnsi" w:cstheme="minorHAnsi"/>
        </w:rPr>
        <w:t>.</w:t>
      </w:r>
    </w:p>
    <w:p w14:paraId="48B46AE4" w14:textId="2451F7CC" w:rsidR="00913A6B" w:rsidRPr="007F0CB3" w:rsidRDefault="00913A6B" w:rsidP="00913A6B">
      <w:pPr>
        <w:autoSpaceDE w:val="0"/>
        <w:autoSpaceDN w:val="0"/>
        <w:adjustRightInd w:val="0"/>
        <w:spacing w:before="120" w:after="120" w:line="300" w:lineRule="auto"/>
        <w:rPr>
          <w:rFonts w:asciiTheme="minorHAnsi" w:hAnsiTheme="minorHAnsi" w:cstheme="minorHAnsi"/>
        </w:rPr>
      </w:pPr>
      <w:r w:rsidRPr="007F0CB3">
        <w:rPr>
          <w:rFonts w:asciiTheme="minorHAnsi" w:hAnsiTheme="minorHAnsi" w:cstheme="minorHAnsi"/>
          <w:color w:val="000000"/>
          <w:u w:color="000000"/>
        </w:rPr>
        <w:t>Zakończenie sezonu</w:t>
      </w:r>
      <w:r w:rsidRPr="007F0CB3">
        <w:rPr>
          <w:rFonts w:asciiTheme="minorHAnsi" w:hAnsiTheme="minorHAnsi" w:cstheme="minorHAnsi"/>
        </w:rPr>
        <w:t xml:space="preserve"> nie ma charakteru imprezy masowej.</w:t>
      </w:r>
    </w:p>
    <w:p w14:paraId="0C4E4255" w14:textId="7019A891" w:rsidR="00C23AE5" w:rsidRPr="007F0CB3" w:rsidRDefault="00C23AE5" w:rsidP="00913A6B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before="360" w:after="240" w:line="276" w:lineRule="auto"/>
        <w:ind w:left="284" w:hanging="284"/>
        <w:rPr>
          <w:rFonts w:asciiTheme="minorHAnsi" w:hAnsiTheme="minorHAnsi" w:cstheme="minorHAnsi"/>
          <w:b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color w:val="000000"/>
          <w:sz w:val="22"/>
          <w:szCs w:val="22"/>
          <w:u w:color="000000"/>
        </w:rPr>
        <w:t>Działania promocyjne</w:t>
      </w:r>
    </w:p>
    <w:p w14:paraId="31537898" w14:textId="77777777" w:rsidR="00C23AE5" w:rsidRPr="007F0CB3" w:rsidRDefault="00C23AE5" w:rsidP="00C23AE5">
      <w:pPr>
        <w:widowControl w:val="0"/>
        <w:autoSpaceDE w:val="0"/>
        <w:autoSpaceDN w:val="0"/>
        <w:adjustRightInd w:val="0"/>
        <w:spacing w:after="0" w:line="300" w:lineRule="auto"/>
        <w:rPr>
          <w:rFonts w:asciiTheme="minorHAnsi" w:eastAsia="Times New Roman" w:hAnsiTheme="minorHAnsi" w:cstheme="minorHAnsi"/>
          <w:bCs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bCs/>
          <w:u w:color="000000"/>
          <w:lang w:eastAsia="pl-PL"/>
        </w:rPr>
        <w:t>W ramach realizacji działań promocyjnych Wykonawca zobowiązuje się do:</w:t>
      </w:r>
    </w:p>
    <w:p w14:paraId="70413D0C" w14:textId="2AE2E238" w:rsidR="00AA6462" w:rsidRPr="007F0CB3" w:rsidRDefault="00AA6462" w:rsidP="00913A6B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before="240" w:after="240" w:line="30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wsparcia promocyjnego w postaci działania we współpracy z </w:t>
      </w:r>
      <w:proofErr w:type="spellStart"/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influencerem</w:t>
      </w:r>
      <w:proofErr w:type="spellEnd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, wg założeń:</w:t>
      </w:r>
    </w:p>
    <w:p w14:paraId="49737614" w14:textId="6D85B4C8" w:rsidR="00776F4A" w:rsidRPr="007F0CB3" w:rsidRDefault="00776F4A" w:rsidP="0058050F">
      <w:pPr>
        <w:pStyle w:val="Akapitzlist"/>
        <w:numPr>
          <w:ilvl w:val="0"/>
          <w:numId w:val="107"/>
        </w:numPr>
        <w:autoSpaceDE w:val="0"/>
        <w:autoSpaceDN w:val="0"/>
        <w:adjustRightInd w:val="0"/>
        <w:spacing w:after="12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platforma: Instagram,</w:t>
      </w:r>
    </w:p>
    <w:p w14:paraId="6F247435" w14:textId="22D8233B" w:rsidR="0058050F" w:rsidRPr="007F0CB3" w:rsidRDefault="0058050F" w:rsidP="0058050F">
      <w:pPr>
        <w:pStyle w:val="Akapitzlist"/>
        <w:numPr>
          <w:ilvl w:val="0"/>
          <w:numId w:val="107"/>
        </w:numPr>
        <w:autoSpaceDE w:val="0"/>
        <w:autoSpaceDN w:val="0"/>
        <w:adjustRightInd w:val="0"/>
        <w:spacing w:after="12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profil publikowanych treści: ogrodnictwo, florystyka, projektowanie ogrodów,</w:t>
      </w:r>
      <w:r w:rsidR="004F1A0D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zieleń miejska, i in.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podobne;</w:t>
      </w:r>
    </w:p>
    <w:p w14:paraId="70213FB1" w14:textId="539ADF3A" w:rsidR="004F1A0D" w:rsidRPr="007F0CB3" w:rsidRDefault="004F1A0D" w:rsidP="00776F4A">
      <w:pPr>
        <w:pStyle w:val="Akapitzlist"/>
        <w:numPr>
          <w:ilvl w:val="0"/>
          <w:numId w:val="107"/>
        </w:numPr>
        <w:autoSpaceDE w:val="0"/>
        <w:autoSpaceDN w:val="0"/>
        <w:adjustRightInd w:val="0"/>
        <w:spacing w:after="12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cel: zachęcenie mieszkańców m.st. Warszawy do udziału w Konkursie,</w:t>
      </w:r>
    </w:p>
    <w:p w14:paraId="5E2D463B" w14:textId="41BC4EA1" w:rsidR="00776F4A" w:rsidRPr="007F0CB3" w:rsidRDefault="00776F4A" w:rsidP="00776F4A">
      <w:pPr>
        <w:pStyle w:val="Akapitzlist"/>
        <w:numPr>
          <w:ilvl w:val="0"/>
          <w:numId w:val="107"/>
        </w:numPr>
        <w:autoSpaceDE w:val="0"/>
        <w:autoSpaceDN w:val="0"/>
        <w:adjustRightInd w:val="0"/>
        <w:spacing w:after="12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formaty treści:</w:t>
      </w:r>
    </w:p>
    <w:p w14:paraId="4E3C3B2B" w14:textId="0BF5299E" w:rsidR="00776F4A" w:rsidRPr="007F0CB3" w:rsidRDefault="00776F4A" w:rsidP="00776F4A">
      <w:pPr>
        <w:pStyle w:val="Akapitzlist"/>
        <w:numPr>
          <w:ilvl w:val="0"/>
          <w:numId w:val="109"/>
        </w:numPr>
        <w:autoSpaceDE w:val="0"/>
        <w:autoSpaceDN w:val="0"/>
        <w:adjustRightInd w:val="0"/>
        <w:spacing w:after="120" w:line="300" w:lineRule="auto"/>
        <w:ind w:left="1418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posty (zdjęcia, karuzele)</w:t>
      </w:r>
    </w:p>
    <w:p w14:paraId="77B6B30A" w14:textId="1A3AAFB0" w:rsidR="00776F4A" w:rsidRPr="007F0CB3" w:rsidRDefault="00776F4A" w:rsidP="00776F4A">
      <w:pPr>
        <w:pStyle w:val="Akapitzlist"/>
        <w:numPr>
          <w:ilvl w:val="0"/>
          <w:numId w:val="109"/>
        </w:numPr>
        <w:autoSpaceDE w:val="0"/>
        <w:autoSpaceDN w:val="0"/>
        <w:adjustRightInd w:val="0"/>
        <w:spacing w:after="120" w:line="300" w:lineRule="auto"/>
        <w:ind w:left="1418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proofErr w:type="spellStart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reels</w:t>
      </w:r>
      <w:proofErr w:type="spellEnd"/>
    </w:p>
    <w:p w14:paraId="2F21DEF5" w14:textId="51F59CE8" w:rsidR="00776F4A" w:rsidRPr="007F0CB3" w:rsidRDefault="00776F4A" w:rsidP="00776F4A">
      <w:pPr>
        <w:pStyle w:val="Akapitzlist"/>
        <w:numPr>
          <w:ilvl w:val="0"/>
          <w:numId w:val="109"/>
        </w:numPr>
        <w:autoSpaceDE w:val="0"/>
        <w:autoSpaceDN w:val="0"/>
        <w:adjustRightInd w:val="0"/>
        <w:spacing w:after="120" w:line="300" w:lineRule="auto"/>
        <w:ind w:left="1418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proofErr w:type="spellStart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stories</w:t>
      </w:r>
      <w:proofErr w:type="spellEnd"/>
    </w:p>
    <w:p w14:paraId="5A0356F9" w14:textId="4986BBEA" w:rsidR="004F1A0D" w:rsidRPr="007F0CB3" w:rsidRDefault="004F1A0D" w:rsidP="0058050F">
      <w:pPr>
        <w:pStyle w:val="Akapitzlist"/>
        <w:numPr>
          <w:ilvl w:val="0"/>
          <w:numId w:val="107"/>
        </w:numPr>
        <w:autoSpaceDE w:val="0"/>
        <w:autoSpaceDN w:val="0"/>
        <w:adjustRightInd w:val="0"/>
        <w:spacing w:after="12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KPI i mierniki efektywności</w:t>
      </w:r>
      <w:r w:rsidR="0058050F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: </w:t>
      </w:r>
    </w:p>
    <w:p w14:paraId="29FB3CC1" w14:textId="3B2D758C" w:rsidR="0058050F" w:rsidRPr="007F0CB3" w:rsidRDefault="0058050F" w:rsidP="004F1A0D">
      <w:pPr>
        <w:pStyle w:val="Akapitzlist"/>
        <w:numPr>
          <w:ilvl w:val="0"/>
          <w:numId w:val="110"/>
        </w:numPr>
        <w:autoSpaceDE w:val="0"/>
        <w:autoSpaceDN w:val="0"/>
        <w:adjustRightInd w:val="0"/>
        <w:spacing w:after="120" w:line="300" w:lineRule="auto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min. </w:t>
      </w:r>
      <w:r w:rsidRPr="007F0CB3">
        <w:rPr>
          <w:rFonts w:asciiTheme="minorHAnsi" w:hAnsiTheme="minorHAnsi" w:cstheme="minorHAnsi"/>
          <w:color w:val="4472C4" w:themeColor="accent1"/>
          <w:sz w:val="22"/>
          <w:szCs w:val="22"/>
          <w:u w:color="000000"/>
        </w:rPr>
        <w:t>50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tys. obserwujących / </w:t>
      </w:r>
      <w:proofErr w:type="spellStart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followersów</w:t>
      </w:r>
      <w:proofErr w:type="spellEnd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;</w:t>
      </w:r>
    </w:p>
    <w:p w14:paraId="4EEA19DC" w14:textId="39BF7535" w:rsidR="004F1A0D" w:rsidRPr="007F0CB3" w:rsidRDefault="004F1A0D" w:rsidP="004F1A0D">
      <w:pPr>
        <w:pStyle w:val="Akapitzlist"/>
        <w:numPr>
          <w:ilvl w:val="0"/>
          <w:numId w:val="110"/>
        </w:numPr>
        <w:autoSpaceDE w:val="0"/>
        <w:autoSpaceDN w:val="0"/>
        <w:adjustRightInd w:val="0"/>
        <w:spacing w:after="120" w:line="300" w:lineRule="auto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liczba wyświetleń,</w:t>
      </w:r>
    </w:p>
    <w:p w14:paraId="6B5486E2" w14:textId="6E8F15B5" w:rsidR="004F1A0D" w:rsidRPr="007F0CB3" w:rsidRDefault="004F1A0D" w:rsidP="004F1A0D">
      <w:pPr>
        <w:pStyle w:val="Akapitzlist"/>
        <w:numPr>
          <w:ilvl w:val="0"/>
          <w:numId w:val="110"/>
        </w:numPr>
        <w:autoSpaceDE w:val="0"/>
        <w:autoSpaceDN w:val="0"/>
        <w:adjustRightInd w:val="0"/>
        <w:spacing w:after="120" w:line="300" w:lineRule="auto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zaangażowanie (ER) – komentarze, zapisy, udostępnienia</w:t>
      </w:r>
    </w:p>
    <w:p w14:paraId="33FD646A" w14:textId="382FF033" w:rsidR="004F1A0D" w:rsidRPr="007F0CB3" w:rsidRDefault="004F1A0D" w:rsidP="004F1A0D">
      <w:pPr>
        <w:pStyle w:val="Akapitzlist"/>
        <w:numPr>
          <w:ilvl w:val="0"/>
          <w:numId w:val="110"/>
        </w:numPr>
        <w:autoSpaceDE w:val="0"/>
        <w:autoSpaceDN w:val="0"/>
        <w:adjustRightInd w:val="0"/>
        <w:spacing w:after="120" w:line="300" w:lineRule="auto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zasięg / lokalizacja: woj. Mazowieckie lub ogólnopolski</w:t>
      </w:r>
    </w:p>
    <w:p w14:paraId="50B23BD4" w14:textId="1594727F" w:rsidR="004F1A0D" w:rsidRPr="007F0CB3" w:rsidRDefault="004F1A0D" w:rsidP="004F1A0D">
      <w:pPr>
        <w:pStyle w:val="Akapitzlist"/>
        <w:numPr>
          <w:ilvl w:val="0"/>
          <w:numId w:val="110"/>
        </w:numPr>
        <w:autoSpaceDE w:val="0"/>
        <w:autoSpaceDN w:val="0"/>
        <w:adjustRightInd w:val="0"/>
        <w:spacing w:after="120" w:line="300" w:lineRule="auto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autentyczność (brak kupionych obserwujących)</w:t>
      </w:r>
    </w:p>
    <w:p w14:paraId="1D2850CE" w14:textId="5488A7ED" w:rsidR="00776F4A" w:rsidRPr="007F0CB3" w:rsidRDefault="00776F4A" w:rsidP="0058050F">
      <w:pPr>
        <w:pStyle w:val="Akapitzlist"/>
        <w:numPr>
          <w:ilvl w:val="0"/>
          <w:numId w:val="107"/>
        </w:numPr>
        <w:autoSpaceDE w:val="0"/>
        <w:autoSpaceDN w:val="0"/>
        <w:adjustRightInd w:val="0"/>
        <w:spacing w:after="12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lastRenderedPageBreak/>
        <w:t>planowana liczba publikacji i zakresu współpracy:</w:t>
      </w:r>
    </w:p>
    <w:p w14:paraId="49E8CC0E" w14:textId="1D4AD27D" w:rsidR="00776F4A" w:rsidRPr="007F0CB3" w:rsidRDefault="00776F4A" w:rsidP="00776F4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after="120" w:line="300" w:lineRule="auto"/>
        <w:ind w:left="1418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jedna publikacja </w:t>
      </w:r>
      <w:r w:rsidR="004F1A0D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w ustalonym formacie 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przed rozpoczęciem </w:t>
      </w:r>
      <w:r w:rsidR="004F1A0D" w:rsidRPr="003678A0">
        <w:rPr>
          <w:rFonts w:asciiTheme="minorHAnsi" w:hAnsiTheme="minorHAnsi" w:cstheme="minorHAnsi"/>
          <w:color w:val="000000"/>
          <w:sz w:val="22"/>
          <w:szCs w:val="22"/>
          <w:highlight w:val="yellow"/>
          <w:u w:color="000000"/>
        </w:rPr>
        <w:t>(15.05.2026 r.)</w:t>
      </w:r>
      <w:r w:rsidR="004F1A0D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naboru zgłoszeń do Konkursu</w:t>
      </w:r>
      <w:r w:rsidR="004F1A0D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,</w:t>
      </w:r>
    </w:p>
    <w:p w14:paraId="5B700802" w14:textId="4971E0FD" w:rsidR="00776F4A" w:rsidRPr="007F0CB3" w:rsidRDefault="00776F4A" w:rsidP="00776F4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after="120" w:line="300" w:lineRule="auto"/>
        <w:ind w:left="1418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jedna </w:t>
      </w:r>
      <w:r w:rsidR="004F1A0D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publikacja w ustalonym formacie w trakcie naboru zgłoszeń do Konkursu, z linkiem do formularza zgłoszeniowego do Konkursu na stronie Zamawiającego,</w:t>
      </w:r>
    </w:p>
    <w:p w14:paraId="5D080341" w14:textId="2372038B" w:rsidR="004F1A0D" w:rsidRPr="007F0CB3" w:rsidRDefault="004F1A0D" w:rsidP="00776F4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after="120" w:line="300" w:lineRule="auto"/>
        <w:ind w:left="1418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jedna publikacja w ustalonym formacie przed zakończeniem </w:t>
      </w:r>
      <w:r w:rsidRPr="003678A0">
        <w:rPr>
          <w:rFonts w:asciiTheme="minorHAnsi" w:hAnsiTheme="minorHAnsi" w:cstheme="minorHAnsi"/>
          <w:color w:val="000000"/>
          <w:sz w:val="22"/>
          <w:szCs w:val="22"/>
          <w:highlight w:val="yellow"/>
          <w:u w:color="000000"/>
        </w:rPr>
        <w:t>(30.06.2026 r.)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naboru zgłoszeń do Konkursu,</w:t>
      </w:r>
      <w:r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z linkiem do formularza zgłoszeniowego do Konkursu na stronie Zamawiającego,</w:t>
      </w:r>
    </w:p>
    <w:p w14:paraId="278DD3DF" w14:textId="1EAE1E8E" w:rsidR="004F1A0D" w:rsidRPr="007F0CB3" w:rsidRDefault="004F1A0D" w:rsidP="00776F4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after="120" w:line="300" w:lineRule="auto"/>
        <w:ind w:left="1418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jedna publikacja w ustalonym formacie w dniu objazdu, o którym mowa w cz. I pkt 1,</w:t>
      </w:r>
    </w:p>
    <w:p w14:paraId="666073E4" w14:textId="333ED05D" w:rsidR="004F1A0D" w:rsidRPr="007F0CB3" w:rsidRDefault="004F1A0D" w:rsidP="00776F4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after="120" w:line="300" w:lineRule="auto"/>
        <w:ind w:left="1418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jedna publikacja w ustalonym formacie w dniu Zakończenia sezonu,</w:t>
      </w:r>
    </w:p>
    <w:p w14:paraId="1D321CF4" w14:textId="7772A582" w:rsidR="004F1A0D" w:rsidRPr="007F0CB3" w:rsidRDefault="004F1A0D" w:rsidP="0058050F">
      <w:pPr>
        <w:pStyle w:val="Akapitzlist"/>
        <w:numPr>
          <w:ilvl w:val="0"/>
          <w:numId w:val="107"/>
        </w:numPr>
        <w:autoSpaceDE w:val="0"/>
        <w:autoSpaceDN w:val="0"/>
        <w:adjustRightInd w:val="0"/>
        <w:spacing w:after="12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ton komunikacji: edukacyjny, ekspercki, poradnikowy, </w:t>
      </w:r>
      <w:proofErr w:type="spellStart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lifestyle</w:t>
      </w:r>
      <w:proofErr w:type="spellEnd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,</w:t>
      </w:r>
    </w:p>
    <w:p w14:paraId="50064973" w14:textId="44F1801B" w:rsidR="004F1A0D" w:rsidRPr="007F0CB3" w:rsidRDefault="004F1A0D" w:rsidP="0058050F">
      <w:pPr>
        <w:pStyle w:val="Akapitzlist"/>
        <w:numPr>
          <w:ilvl w:val="0"/>
          <w:numId w:val="107"/>
        </w:numPr>
        <w:autoSpaceDE w:val="0"/>
        <w:autoSpaceDN w:val="0"/>
        <w:adjustRightInd w:val="0"/>
        <w:spacing w:after="12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bez reklamowania określonych produktów i usług komercyjnych, lokowania produktów, , </w:t>
      </w:r>
    </w:p>
    <w:p w14:paraId="4280F114" w14:textId="555960DB" w:rsidR="004F1A0D" w:rsidRPr="007F0CB3" w:rsidRDefault="004F1A0D" w:rsidP="0058050F">
      <w:pPr>
        <w:pStyle w:val="Akapitzlist"/>
        <w:numPr>
          <w:ilvl w:val="0"/>
          <w:numId w:val="107"/>
        </w:numPr>
        <w:autoSpaceDE w:val="0"/>
        <w:autoSpaceDN w:val="0"/>
        <w:adjustRightInd w:val="0"/>
        <w:spacing w:after="12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obowiązek oznaczania współpracy (#zarzadzieleni, #warszawawkwiatach),</w:t>
      </w:r>
    </w:p>
    <w:p w14:paraId="45F59A4F" w14:textId="04446C95" w:rsidR="00AA6462" w:rsidRPr="007F0CB3" w:rsidRDefault="0058050F" w:rsidP="0058050F">
      <w:pPr>
        <w:pStyle w:val="Akapitzlist"/>
        <w:numPr>
          <w:ilvl w:val="0"/>
          <w:numId w:val="107"/>
        </w:numPr>
        <w:autoSpaceDE w:val="0"/>
        <w:autoSpaceDN w:val="0"/>
        <w:adjustRightInd w:val="0"/>
        <w:spacing w:after="12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Wykonawca przedstawi w Ofercie propozycję 3 </w:t>
      </w:r>
      <w:proofErr w:type="spellStart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in</w:t>
      </w:r>
      <w:r w:rsidR="00776F4A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f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luencerów</w:t>
      </w:r>
      <w:proofErr w:type="spellEnd"/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do wyboru i akceptacji Zamawiającego wraz z planem, </w:t>
      </w:r>
      <w:r w:rsidR="00AA6462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zakres</w:t>
      </w:r>
      <w:r w:rsidR="00776F4A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em i rodzajem publikacji </w:t>
      </w:r>
    </w:p>
    <w:p w14:paraId="6A461E28" w14:textId="4413C83D" w:rsidR="00C23AE5" w:rsidRPr="007F0CB3" w:rsidRDefault="00C23AE5" w:rsidP="00913A6B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before="240" w:after="240" w:line="30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opracowania koncepcji, realizacja i post-produkcja materiałów</w:t>
      </w:r>
      <w:r w:rsidR="00611A3C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 dot. Konkursu</w:t>
      </w: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 </w:t>
      </w:r>
      <w:r w:rsidR="00913A6B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do wyświetlenia</w:t>
      </w: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 na ekranie LED</w:t>
      </w:r>
      <w:r w:rsidR="00913A6B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:</w:t>
      </w:r>
    </w:p>
    <w:p w14:paraId="0DA25EE7" w14:textId="315AD97B" w:rsidR="00210214" w:rsidRPr="007F0CB3" w:rsidRDefault="00210214" w:rsidP="3111DCB6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300" w:lineRule="auto"/>
        <w:ind w:left="851" w:hanging="284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materiały prezentujące 3 nagrodzone zgłoszenia w każdej z trzech kategorii Konkursu</w:t>
      </w:r>
      <w:r w:rsidR="604C4C45"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(w sumie dziewięć)</w:t>
      </w:r>
      <w:r w:rsidRPr="007F0CB3">
        <w:rPr>
          <w:rFonts w:asciiTheme="minorHAnsi" w:eastAsia="Times New Roman" w:hAnsiTheme="minorHAnsi" w:cstheme="minorHAnsi"/>
          <w:color w:val="000000" w:themeColor="text1"/>
          <w:lang w:eastAsia="pl-PL"/>
        </w:rPr>
        <w:t>, w formie zaproponowanej przez Wykonawcę i uwzględnionej w Ofercie, z założeniem prezentacji wybranych ukwieceń w atrakcyjny sposób dla uczestników Zakończenia sezonu,</w:t>
      </w:r>
    </w:p>
    <w:p w14:paraId="20C6A455" w14:textId="291F87E1" w:rsidR="00210214" w:rsidRPr="007F0CB3" w:rsidRDefault="00210214" w:rsidP="008F7AF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00" w:lineRule="auto"/>
        <w:ind w:left="851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hAnsiTheme="minorHAnsi" w:cstheme="minorHAnsi"/>
          <w:color w:val="000000"/>
        </w:rPr>
        <w:t>termin realizacji maks</w:t>
      </w:r>
      <w:r w:rsidRPr="003678A0">
        <w:rPr>
          <w:rFonts w:asciiTheme="minorHAnsi" w:hAnsiTheme="minorHAnsi" w:cstheme="minorHAnsi"/>
          <w:color w:val="000000"/>
          <w:highlight w:val="yellow"/>
        </w:rPr>
        <w:t>. do 18.08.2026 r.;</w:t>
      </w:r>
    </w:p>
    <w:p w14:paraId="18D8D3DD" w14:textId="2C8CDC1F" w:rsidR="00210214" w:rsidRPr="007F0CB3" w:rsidRDefault="00210214" w:rsidP="008F7AF9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300" w:lineRule="auto"/>
        <w:ind w:left="851" w:hanging="284"/>
        <w:rPr>
          <w:rFonts w:asciiTheme="minorHAnsi" w:eastAsia="Times New Roman" w:hAnsiTheme="minorHAnsi" w:cstheme="minorHAnsi"/>
          <w:color w:val="000000"/>
          <w:lang w:eastAsia="pl-PL"/>
        </w:rPr>
      </w:pPr>
      <w:bookmarkStart w:id="40" w:name="_Hlk219290036"/>
      <w:r w:rsidRPr="007F0CB3">
        <w:rPr>
          <w:rFonts w:asciiTheme="minorHAnsi" w:hAnsiTheme="minorHAnsi" w:cstheme="minorHAnsi"/>
          <w:color w:val="000000"/>
        </w:rPr>
        <w:t>materiały prezentujące 3 nagrodzone zgłoszenia w ramach Nagród Specjalnych Konkursu, w formie zaproponowanej przez Wykonawcę i uwzględnionej w Ofercie, z założeniem prezentacji wybranych ukwieceń w atrakcyjny sposób dla uczestników Zakończenia sezonu,</w:t>
      </w:r>
    </w:p>
    <w:p w14:paraId="0167C49E" w14:textId="77777777" w:rsidR="00210214" w:rsidRPr="007F0CB3" w:rsidRDefault="00210214" w:rsidP="008F7AF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00" w:lineRule="auto"/>
        <w:ind w:left="851"/>
        <w:rPr>
          <w:rFonts w:asciiTheme="minorHAnsi" w:eastAsia="Times New Roman" w:hAnsiTheme="minorHAnsi" w:cstheme="minorHAnsi"/>
          <w:color w:val="000000"/>
          <w:lang w:eastAsia="pl-PL"/>
        </w:rPr>
      </w:pPr>
      <w:bookmarkStart w:id="41" w:name="_Hlk219290247"/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termin realizacji maks. </w:t>
      </w:r>
      <w:r w:rsidRPr="003678A0">
        <w:rPr>
          <w:rFonts w:asciiTheme="minorHAnsi" w:eastAsia="Times New Roman" w:hAnsiTheme="minorHAnsi" w:cstheme="minorHAnsi"/>
          <w:color w:val="000000"/>
          <w:highlight w:val="yellow"/>
          <w:lang w:eastAsia="pl-PL"/>
        </w:rPr>
        <w:t>do 18.08.2026 r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>.;</w:t>
      </w:r>
      <w:bookmarkEnd w:id="40"/>
    </w:p>
    <w:bookmarkEnd w:id="41"/>
    <w:p w14:paraId="3FCC9D8F" w14:textId="6D688A1A" w:rsidR="00210214" w:rsidRPr="007F0CB3" w:rsidRDefault="00210214" w:rsidP="008F7AF9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before="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</w:rPr>
        <w:t>materiały prezentujące zgłoszenia w ramach Plebiscytu Wybór mieszkańców – Nagroda Bioróżnorodności wraz z wyłonionym zgłoszeniem, w formie zaproponowanej przez Wykonawcę i uwzględnionej w Ofercie, z założeniem prezentacji wybranych ukwieceń w atrakcyjny sposób dla uczestników Zakończenia sezonu,</w:t>
      </w:r>
    </w:p>
    <w:p w14:paraId="0000D2B2" w14:textId="65A0A659" w:rsidR="00611A3C" w:rsidRPr="007F0CB3" w:rsidRDefault="00611A3C" w:rsidP="008F7AF9">
      <w:pPr>
        <w:pStyle w:val="Akapitzlist"/>
        <w:tabs>
          <w:tab w:val="left" w:pos="851"/>
        </w:tabs>
        <w:autoSpaceDE w:val="0"/>
        <w:autoSpaceDN w:val="0"/>
        <w:adjustRightInd w:val="0"/>
        <w:spacing w:before="0" w:line="300" w:lineRule="auto"/>
        <w:ind w:left="851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</w:rPr>
        <w:t xml:space="preserve">termin realizacji maks. do </w:t>
      </w:r>
      <w:r w:rsidRPr="003678A0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18.08.2026 r</w:t>
      </w:r>
      <w:r w:rsidRPr="007F0CB3">
        <w:rPr>
          <w:rFonts w:asciiTheme="minorHAnsi" w:hAnsiTheme="minorHAnsi" w:cstheme="minorHAnsi"/>
          <w:color w:val="000000"/>
          <w:sz w:val="22"/>
          <w:szCs w:val="22"/>
        </w:rPr>
        <w:t>.;</w:t>
      </w:r>
    </w:p>
    <w:p w14:paraId="7999B7C9" w14:textId="578A23EC" w:rsidR="00210214" w:rsidRPr="007F0CB3" w:rsidRDefault="00210214" w:rsidP="1B929206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before="0" w:line="300" w:lineRule="auto"/>
        <w:ind w:left="851" w:hanging="284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materiały prezentujące zgłoszenia w ramach Plebiscytu na Warszawskie Drzewo Roku wraz z wyłonionym zgłoszeniem, w formie zaproponowanej przez Wykonawcę i uwzględnionej w Ofercie, z założeniem prezentacji wybranych </w:t>
      </w:r>
      <w:r w:rsidR="6BB48681"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drzew</w:t>
      </w:r>
      <w:r w:rsidR="009A56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F0CB3">
        <w:rPr>
          <w:rFonts w:asciiTheme="minorHAnsi" w:hAnsiTheme="minorHAnsi" w:cstheme="minorHAnsi"/>
          <w:color w:val="000000" w:themeColor="text1"/>
          <w:sz w:val="22"/>
          <w:szCs w:val="22"/>
        </w:rPr>
        <w:t>w atrakcyjny sposób dla uczestników Zakończenia sezonu,</w:t>
      </w:r>
    </w:p>
    <w:p w14:paraId="2DBACE79" w14:textId="560D2E46" w:rsidR="00210214" w:rsidRPr="007F0CB3" w:rsidRDefault="00611A3C" w:rsidP="008F7AF9">
      <w:pPr>
        <w:pStyle w:val="Akapitzlist"/>
        <w:tabs>
          <w:tab w:val="left" w:pos="851"/>
        </w:tabs>
        <w:autoSpaceDE w:val="0"/>
        <w:autoSpaceDN w:val="0"/>
        <w:adjustRightInd w:val="0"/>
        <w:spacing w:before="0" w:line="300" w:lineRule="auto"/>
        <w:ind w:left="851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</w:rPr>
        <w:t xml:space="preserve">termin realizacji maks. </w:t>
      </w:r>
      <w:r w:rsidRPr="003678A0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do 18.08.2026 r.;</w:t>
      </w:r>
    </w:p>
    <w:p w14:paraId="61789819" w14:textId="23408465" w:rsidR="00C23AE5" w:rsidRPr="007F0CB3" w:rsidRDefault="00C23AE5" w:rsidP="008F7AF9">
      <w:pPr>
        <w:numPr>
          <w:ilvl w:val="0"/>
          <w:numId w:val="19"/>
        </w:numPr>
        <w:tabs>
          <w:tab w:val="left" w:pos="851"/>
        </w:tabs>
        <w:spacing w:after="0" w:line="300" w:lineRule="auto"/>
        <w:ind w:left="851" w:hanging="284"/>
        <w:rPr>
          <w:rFonts w:asciiTheme="minorHAnsi" w:eastAsia="Times New Roman" w:hAnsiTheme="minorHAnsi" w:cstheme="minorHAnsi"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przygotowanie atrakcyjnej graficznie oprawy multimedialnej w ramach </w:t>
      </w:r>
      <w:r w:rsidR="00611A3C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ww. 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prezentacji, zgodnej z KV przekazanym przez </w:t>
      </w:r>
      <w:r w:rsidR="00611A3C"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>Zamawiającego</w:t>
      </w:r>
      <w:r w:rsidRPr="007F0CB3">
        <w:rPr>
          <w:rFonts w:asciiTheme="minorHAnsi" w:eastAsia="Times New Roman" w:hAnsiTheme="minorHAnsi" w:cstheme="minorHAnsi"/>
          <w:color w:val="000000"/>
          <w:u w:color="000000"/>
          <w:lang w:eastAsia="pl-PL"/>
        </w:rPr>
        <w:t xml:space="preserve"> oraz zapewnienie obsługi wykwalifikowanego realizatora oprawy multimedialnej w czasie trwania Finału, a także personelu pomocniczego w ramach wsparcia technicznego podczas Finału,</w:t>
      </w:r>
    </w:p>
    <w:p w14:paraId="014A0D71" w14:textId="77777777" w:rsidR="00C23AE5" w:rsidRPr="007F0CB3" w:rsidRDefault="00C23AE5" w:rsidP="008F7AF9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300" w:lineRule="auto"/>
        <w:ind w:left="851" w:hanging="284"/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</w:pPr>
      <w:r w:rsidRPr="007F0CB3">
        <w:rPr>
          <w:rFonts w:asciiTheme="minorHAnsi" w:eastAsia="Times New Roman" w:hAnsiTheme="minorHAnsi" w:cstheme="minorHAnsi"/>
          <w:bCs/>
          <w:color w:val="000000"/>
          <w:u w:color="000000"/>
          <w:lang w:eastAsia="pl-PL"/>
        </w:rPr>
        <w:lastRenderedPageBreak/>
        <w:t>Wykonawca odpowiada za techniczną jakość opracowanych i przekazanych Zamawiającemu materiałów multimedialnych, w tym pozyskanie wszelkich praw i zgód (wizerunki) na ich emisję i zamieszczenie w Internecie,</w:t>
      </w:r>
    </w:p>
    <w:p w14:paraId="10F25A55" w14:textId="02347F1F" w:rsidR="00C23AE5" w:rsidRPr="007F0CB3" w:rsidRDefault="00C23AE5" w:rsidP="008F7AF9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300" w:lineRule="auto"/>
        <w:ind w:left="851" w:hanging="284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materiały multimedialne </w:t>
      </w:r>
      <w:r w:rsidR="00611A3C" w:rsidRPr="007F0CB3">
        <w:rPr>
          <w:rFonts w:asciiTheme="minorHAnsi" w:eastAsia="Times New Roman" w:hAnsiTheme="minorHAnsi" w:cstheme="minorHAnsi"/>
          <w:color w:val="000000"/>
          <w:lang w:eastAsia="pl-PL"/>
        </w:rPr>
        <w:t>obligatoryjnie powinny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 spełniać wymogi dostępności </w:t>
      </w:r>
      <w:r w:rsidR="00611A3C" w:rsidRPr="007F0CB3">
        <w:rPr>
          <w:rFonts w:asciiTheme="minorHAnsi" w:eastAsia="Times New Roman" w:hAnsiTheme="minorHAnsi" w:cstheme="minorHAnsi"/>
          <w:color w:val="000000"/>
          <w:lang w:eastAsia="pl-PL"/>
        </w:rPr>
        <w:t>zgodnie z zarządzeniem nr 1557/2025 Prezydenta m.st. Warszawy z 24 listopada 2025 r. w sprawie wprowadzenia Standardu dostępności wydarzeń w m.st. Warszawie, stanowiącym Załącznik nr 2 do OPZ,</w:t>
      </w:r>
    </w:p>
    <w:p w14:paraId="3C801DC9" w14:textId="0C5EBAE5" w:rsidR="00C23AE5" w:rsidRPr="007F0CB3" w:rsidRDefault="00611A3C" w:rsidP="008F7AF9">
      <w:pPr>
        <w:widowControl w:val="0"/>
        <w:numPr>
          <w:ilvl w:val="0"/>
          <w:numId w:val="19"/>
        </w:numPr>
        <w:tabs>
          <w:tab w:val="left" w:pos="851"/>
        </w:tabs>
        <w:spacing w:after="0" w:line="300" w:lineRule="auto"/>
        <w:ind w:left="851" w:hanging="284"/>
        <w:rPr>
          <w:rFonts w:asciiTheme="minorHAnsi" w:eastAsia="Times New Roman" w:hAnsiTheme="minorHAnsi" w:cstheme="minorHAnsi"/>
          <w:color w:val="000000"/>
          <w:lang w:eastAsia="pl-PL"/>
        </w:rPr>
      </w:pP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>zaakceptowane materiały, o których mowa w punktach a) – d) Wykonawca przekaże Zamawiającemu</w:t>
      </w:r>
      <w:r w:rsidR="00C23AE5"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 drogą elektroniczną (wg uzgodnionej platformy)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 najpóźniej </w:t>
      </w:r>
      <w:r w:rsidRPr="003678A0">
        <w:rPr>
          <w:rFonts w:asciiTheme="minorHAnsi" w:eastAsia="Times New Roman" w:hAnsiTheme="minorHAnsi" w:cstheme="minorHAnsi"/>
          <w:color w:val="000000"/>
          <w:highlight w:val="yellow"/>
          <w:lang w:eastAsia="pl-PL"/>
        </w:rPr>
        <w:t>do 18.08.2026</w:t>
      </w:r>
      <w:r w:rsidRPr="007F0CB3">
        <w:rPr>
          <w:rFonts w:asciiTheme="minorHAnsi" w:eastAsia="Times New Roman" w:hAnsiTheme="minorHAnsi" w:cstheme="minorHAnsi"/>
          <w:color w:val="000000"/>
          <w:lang w:eastAsia="pl-PL"/>
        </w:rPr>
        <w:t xml:space="preserve"> r.</w:t>
      </w:r>
    </w:p>
    <w:p w14:paraId="6D42FCDB" w14:textId="535C5036" w:rsidR="00C23AE5" w:rsidRPr="006E2143" w:rsidRDefault="00C23AE5" w:rsidP="00611A3C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before="240" w:after="240" w:line="300" w:lineRule="auto"/>
        <w:rPr>
          <w:rFonts w:asciiTheme="minorHAnsi" w:hAnsiTheme="minorHAnsi" w:cstheme="minorHAnsi"/>
          <w:b/>
          <w:bCs/>
          <w:color w:val="212121"/>
          <w:sz w:val="22"/>
          <w:szCs w:val="22"/>
          <w:u w:color="000000"/>
        </w:rPr>
      </w:pPr>
      <w:r w:rsidRPr="006E2143">
        <w:rPr>
          <w:rFonts w:asciiTheme="minorHAnsi" w:hAnsiTheme="minorHAnsi" w:cstheme="minorHAnsi"/>
          <w:b/>
          <w:bCs/>
          <w:color w:val="212121"/>
          <w:sz w:val="22"/>
          <w:szCs w:val="22"/>
          <w:u w:color="000000"/>
        </w:rPr>
        <w:t>opracowania projektu graficznego, wydruku i dostawy:</w:t>
      </w:r>
    </w:p>
    <w:p w14:paraId="3DEB5D76" w14:textId="72A3383F" w:rsidR="00C23AE5" w:rsidRPr="006E2143" w:rsidRDefault="00C23AE5" w:rsidP="008F7AF9">
      <w:pPr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300" w:lineRule="auto"/>
        <w:ind w:left="709" w:hanging="142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plakatów wg specyfikacji:</w:t>
      </w:r>
    </w:p>
    <w:p w14:paraId="096D541C" w14:textId="4F083CEA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bookmarkStart w:id="42" w:name="_Hlk219364623"/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projekt graficzn</w:t>
      </w:r>
      <w:r w:rsidR="00B50517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y</w:t>
      </w: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 xml:space="preserve"> przygotowan</w:t>
      </w:r>
      <w:r w:rsidR="00B50517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y</w:t>
      </w: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 xml:space="preserve"> zgodnie z wytycznymi </w:t>
      </w:r>
      <w:r w:rsidR="004F0A68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Zamawiającego w oparciu o KV</w:t>
      </w:r>
      <w:bookmarkEnd w:id="42"/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,</w:t>
      </w:r>
    </w:p>
    <w:p w14:paraId="4314E581" w14:textId="4C0EA7EA" w:rsidR="00B50517" w:rsidRPr="006E2143" w:rsidRDefault="00B50517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format: B2,</w:t>
      </w:r>
    </w:p>
    <w:p w14:paraId="42405A4A" w14:textId="0DF0E070" w:rsidR="00C23AE5" w:rsidRPr="006E2143" w:rsidRDefault="00B50517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nakład: 15</w:t>
      </w:r>
      <w:r w:rsidR="004F0A68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0</w:t>
      </w:r>
      <w:r w:rsidR="00C23AE5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 xml:space="preserve"> szt.</w:t>
      </w:r>
    </w:p>
    <w:p w14:paraId="2ADE42A0" w14:textId="6CDED9D7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bookmarkStart w:id="43" w:name="_Hlk185491696"/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nadruk 4/0</w:t>
      </w:r>
      <w:r w:rsidR="00B50517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,</w:t>
      </w:r>
    </w:p>
    <w:p w14:paraId="2BAEC247" w14:textId="77777777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gramatura – 180g,</w:t>
      </w:r>
    </w:p>
    <w:p w14:paraId="6A5FE293" w14:textId="77777777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papier – kreda mat,</w:t>
      </w:r>
    </w:p>
    <w:bookmarkEnd w:id="43"/>
    <w:p w14:paraId="7B8417DC" w14:textId="77777777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pakowanie w kartonowe tuby po 10 szt.,</w:t>
      </w:r>
    </w:p>
    <w:p w14:paraId="159459CC" w14:textId="77777777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dostawa w uzgodnionych z Zamawiającym terminach;</w:t>
      </w:r>
    </w:p>
    <w:p w14:paraId="774598C9" w14:textId="21352BC6" w:rsidR="00C23AE5" w:rsidRPr="006E2143" w:rsidRDefault="00C23AE5" w:rsidP="008F7AF9">
      <w:pPr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300" w:lineRule="auto"/>
        <w:ind w:left="709" w:hanging="142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ulotek wg specyfikacji:</w:t>
      </w:r>
    </w:p>
    <w:p w14:paraId="44034145" w14:textId="32C8F91D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 xml:space="preserve">dwa projekty graficzne, przygotowane zgodnie z wytycznymi </w:t>
      </w:r>
      <w:bookmarkStart w:id="44" w:name="_Hlk219290903"/>
      <w:r w:rsidR="004F0A68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Zamawiającego w oparciu o KV</w:t>
      </w:r>
      <w:bookmarkEnd w:id="44"/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,</w:t>
      </w:r>
    </w:p>
    <w:p w14:paraId="4BEBBD6C" w14:textId="77777777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wykonane z papieru czerpanego z nasionami,</w:t>
      </w:r>
    </w:p>
    <w:p w14:paraId="2DCEAB68" w14:textId="77777777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nasiona kwiatów lub ziół gatunków rodzimych,</w:t>
      </w:r>
    </w:p>
    <w:p w14:paraId="6C928015" w14:textId="77777777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gramatura – 200g,</w:t>
      </w:r>
    </w:p>
    <w:p w14:paraId="4B489486" w14:textId="4427D746" w:rsidR="00C23AE5" w:rsidRPr="006E2143" w:rsidRDefault="004F0A68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8</w:t>
      </w:r>
      <w:r w:rsidR="00C23AE5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 xml:space="preserve">000 sztuk (2 wzory: wzór nr 1 – </w:t>
      </w: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4</w:t>
      </w:r>
      <w:r w:rsidR="00C23AE5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 xml:space="preserve">000 sztuk, wzór nr 2 – </w:t>
      </w: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4</w:t>
      </w:r>
      <w:r w:rsidR="00C23AE5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000 sztuk),</w:t>
      </w:r>
    </w:p>
    <w:p w14:paraId="3A76ABED" w14:textId="77777777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o formacie A6 o wym. 100x140 mm, druk dwustronny, kolorowy 4/4,</w:t>
      </w:r>
    </w:p>
    <w:p w14:paraId="75AE755E" w14:textId="77777777" w:rsidR="00C23AE5" w:rsidRPr="006E2143" w:rsidRDefault="00C23AE5" w:rsidP="00611A3C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dostawa w uzgodnionych z Zamawiającym terminach;</w:t>
      </w:r>
    </w:p>
    <w:p w14:paraId="40D981EC" w14:textId="664360DD" w:rsidR="00C23AE5" w:rsidRPr="006E2143" w:rsidRDefault="00C23AE5" w:rsidP="008F7AF9">
      <w:pPr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300" w:lineRule="auto"/>
        <w:ind w:left="709" w:hanging="142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dyplomów - podziękowań dla uczestników Konkursu, wg specyfikacji:</w:t>
      </w:r>
    </w:p>
    <w:p w14:paraId="735A0E6D" w14:textId="40C79491" w:rsidR="00C23AE5" w:rsidRPr="006E2143" w:rsidRDefault="00C23AE5" w:rsidP="00611A3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bookmarkStart w:id="45" w:name="_Hlk185492079"/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 xml:space="preserve">jeden projekt graficzny, przygotowany zgodnie z wytycznymi </w:t>
      </w:r>
      <w:r w:rsidR="004F0A68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Zamawiającego w oparciu o KV</w:t>
      </w: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,</w:t>
      </w:r>
    </w:p>
    <w:p w14:paraId="60E867AD" w14:textId="172913BD" w:rsidR="00C23AE5" w:rsidRPr="006E2143" w:rsidRDefault="004F0A68" w:rsidP="004F0A68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993" w:hanging="284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nakład w przedziale: 100 - 400</w:t>
      </w:r>
      <w:r w:rsidR="00C23AE5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 xml:space="preserve"> szt. formatu A4 </w:t>
      </w: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(rozliczenie kosztorysowe na podstawie liczby zgłoszeń do Konkursu),</w:t>
      </w:r>
    </w:p>
    <w:p w14:paraId="4EDE5042" w14:textId="77777777" w:rsidR="00C23AE5" w:rsidRPr="006E2143" w:rsidRDefault="00C23AE5" w:rsidP="00611A3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nadruk 4/0</w:t>
      </w:r>
    </w:p>
    <w:p w14:paraId="41B9C9D8" w14:textId="77777777" w:rsidR="00C23AE5" w:rsidRPr="006E2143" w:rsidRDefault="00C23AE5" w:rsidP="00611A3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gramatura – 250 g,</w:t>
      </w:r>
    </w:p>
    <w:p w14:paraId="0F814375" w14:textId="77777777" w:rsidR="00C23AE5" w:rsidRPr="006E2143" w:rsidRDefault="00C23AE5" w:rsidP="00611A3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papier – kreda mat powlekany,</w:t>
      </w:r>
    </w:p>
    <w:p w14:paraId="6D0586C4" w14:textId="77777777" w:rsidR="00C23AE5" w:rsidRPr="006E2143" w:rsidRDefault="00C23AE5" w:rsidP="00611A3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pakowanie zbiorcze, bez użycia folii,</w:t>
      </w:r>
    </w:p>
    <w:p w14:paraId="080FEDF0" w14:textId="77777777" w:rsidR="00C23AE5" w:rsidRPr="006E2143" w:rsidRDefault="00C23AE5" w:rsidP="00611A3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dostawa w uzgodnionych z Zamawiającym terminie;</w:t>
      </w:r>
    </w:p>
    <w:bookmarkEnd w:id="45"/>
    <w:p w14:paraId="6627D6D8" w14:textId="1DE6FC59" w:rsidR="00C23AE5" w:rsidRPr="006E2143" w:rsidRDefault="00C23AE5" w:rsidP="008F7AF9">
      <w:pPr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300" w:lineRule="auto"/>
        <w:ind w:left="709" w:hanging="142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lastRenderedPageBreak/>
        <w:t xml:space="preserve"> fiszki z uzasadnieniem przyznania nagród wg specyfikacji:</w:t>
      </w:r>
    </w:p>
    <w:p w14:paraId="216A0153" w14:textId="52B2A702" w:rsidR="00C23AE5" w:rsidRPr="006E2143" w:rsidRDefault="00C23AE5" w:rsidP="00611A3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 xml:space="preserve">jeden projekt graficzny, przygotowany zgodnie z wytycznymi </w:t>
      </w:r>
      <w:r w:rsidR="004F0A68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Zamawiającego w oparciu o KV</w:t>
      </w: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,</w:t>
      </w:r>
    </w:p>
    <w:p w14:paraId="7AC1935B" w14:textId="519B9CA3" w:rsidR="00C23AE5" w:rsidRPr="006E2143" w:rsidRDefault="004F0A68" w:rsidP="00611A3C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1</w:t>
      </w:r>
      <w:r w:rsidR="00C23AE5"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 xml:space="preserve">5 szt. formatu A6, </w:t>
      </w:r>
    </w:p>
    <w:p w14:paraId="6A98F9A6" w14:textId="77777777" w:rsidR="004F0A68" w:rsidRPr="006E2143" w:rsidRDefault="00C23AE5" w:rsidP="004F0A68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nadruk 4/4</w:t>
      </w:r>
    </w:p>
    <w:p w14:paraId="3A662E2D" w14:textId="77777777" w:rsidR="004F0A68" w:rsidRPr="006E2143" w:rsidRDefault="00C23AE5" w:rsidP="004F0A68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gramatura – 300 g,</w:t>
      </w:r>
    </w:p>
    <w:p w14:paraId="620F3524" w14:textId="77777777" w:rsidR="004F0A68" w:rsidRPr="006E2143" w:rsidRDefault="00C23AE5" w:rsidP="004F0A68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papier – kreda mat powlekany,</w:t>
      </w:r>
    </w:p>
    <w:p w14:paraId="7C31989F" w14:textId="77777777" w:rsidR="004F0A68" w:rsidRPr="006E2143" w:rsidRDefault="00C23AE5" w:rsidP="004F0A68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pakowanie zbiorcze, bez użycia folii,</w:t>
      </w:r>
    </w:p>
    <w:p w14:paraId="0D88068F" w14:textId="2AFB0D15" w:rsidR="00C23AE5" w:rsidRPr="006E2143" w:rsidRDefault="00C23AE5" w:rsidP="004F0A68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709" w:firstLine="0"/>
        <w:rPr>
          <w:rFonts w:asciiTheme="minorHAnsi" w:eastAsia="Times New Roman" w:hAnsiTheme="minorHAnsi" w:cstheme="minorHAnsi"/>
          <w:color w:val="212121"/>
          <w:u w:color="000000"/>
          <w:lang w:eastAsia="pl-PL"/>
        </w:rPr>
      </w:pPr>
      <w:r w:rsidRPr="006E2143">
        <w:rPr>
          <w:rFonts w:asciiTheme="minorHAnsi" w:eastAsia="Times New Roman" w:hAnsiTheme="minorHAnsi" w:cstheme="minorHAnsi"/>
          <w:color w:val="212121"/>
          <w:u w:color="000000"/>
          <w:lang w:eastAsia="pl-PL"/>
        </w:rPr>
        <w:t>dostawa w uzgodnionych z Zamawiającym terminie;</w:t>
      </w:r>
    </w:p>
    <w:p w14:paraId="36705EC9" w14:textId="6ED5F92B" w:rsidR="00C23AE5" w:rsidRPr="007F0CB3" w:rsidRDefault="00C23AE5" w:rsidP="004F0A68">
      <w:pPr>
        <w:pStyle w:val="Akapitzlist"/>
        <w:numPr>
          <w:ilvl w:val="0"/>
          <w:numId w:val="91"/>
        </w:numPr>
        <w:spacing w:before="240" w:after="240" w:line="30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opracowania projektu graficznego grafik do promocji na nośnikach w komunikacji miejskiej (tramwaje, autobusy, Metro Warszawskie) oraz wybranych nośnikach outdoorowych</w:t>
      </w:r>
      <w:r w:rsidR="004F0A68"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 xml:space="preserve"> (nie więcej niż 5 rodzajów nośników)</w:t>
      </w:r>
      <w:r w:rsidRPr="007F0CB3">
        <w:rPr>
          <w:rFonts w:asciiTheme="minorHAnsi" w:hAnsiTheme="minorHAnsi" w:cstheme="minorHAnsi"/>
          <w:b/>
          <w:bCs/>
          <w:color w:val="000000"/>
          <w:sz w:val="22"/>
          <w:szCs w:val="22"/>
          <w:u w:color="000000"/>
        </w:rPr>
        <w:t>, wg przekazanej specyfikacji</w:t>
      </w:r>
    </w:p>
    <w:p w14:paraId="5E6A3488" w14:textId="0FB77A54" w:rsidR="004F0A68" w:rsidRPr="007F0CB3" w:rsidRDefault="00C23AE5" w:rsidP="004F0A68">
      <w:pPr>
        <w:pStyle w:val="Akapitzlist"/>
        <w:numPr>
          <w:ilvl w:val="0"/>
          <w:numId w:val="61"/>
        </w:numPr>
        <w:spacing w:before="0" w:line="300" w:lineRule="auto"/>
        <w:ind w:left="1066" w:hanging="357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opracowanie </w:t>
      </w:r>
      <w:r w:rsidR="004F0A68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7 edycji projektów graficznych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</w:t>
      </w:r>
      <w:r w:rsidR="004F0A68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(dla 7 terminów emisji na wskazanych nośnikach) zgodnie z wytycznymi Zamawiającego w oparciu o KV</w:t>
      </w: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,</w:t>
      </w:r>
    </w:p>
    <w:p w14:paraId="599519E6" w14:textId="1BE37908" w:rsidR="004F0A68" w:rsidRPr="007F0CB3" w:rsidRDefault="00C23AE5" w:rsidP="004F0A68">
      <w:pPr>
        <w:pStyle w:val="Akapitzlist"/>
        <w:numPr>
          <w:ilvl w:val="0"/>
          <w:numId w:val="61"/>
        </w:numPr>
        <w:spacing w:before="0" w:line="300" w:lineRule="auto"/>
        <w:ind w:left="1066" w:hanging="357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przygotowanie projektów graficznych na podstawie przekazanych przez Zamawiającego wytycznych i specyfikacji</w:t>
      </w:r>
      <w:r w:rsidR="004F0A68"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technicznych dla danego rodzaju nośnika,</w:t>
      </w:r>
    </w:p>
    <w:p w14:paraId="1E549818" w14:textId="2F163344" w:rsidR="004F0A68" w:rsidRPr="007F0CB3" w:rsidRDefault="004F0A68" w:rsidP="004F0A68">
      <w:pPr>
        <w:pStyle w:val="Akapitzlist"/>
        <w:numPr>
          <w:ilvl w:val="0"/>
          <w:numId w:val="61"/>
        </w:numPr>
        <w:spacing w:before="0" w:line="300" w:lineRule="auto"/>
        <w:ind w:left="1066" w:hanging="357"/>
        <w:contextualSpacing/>
        <w:rPr>
          <w:rFonts w:asciiTheme="minorHAnsi" w:hAnsiTheme="minorHAnsi" w:cstheme="minorHAnsi"/>
          <w:color w:val="000000"/>
          <w:sz w:val="22"/>
          <w:szCs w:val="22"/>
          <w:u w:color="000000"/>
        </w:rPr>
      </w:pPr>
      <w:r w:rsidRPr="007F0CB3">
        <w:rPr>
          <w:rFonts w:asciiTheme="minorHAnsi" w:hAnsiTheme="minorHAnsi" w:cstheme="minorHAnsi"/>
          <w:color w:val="000000"/>
          <w:sz w:val="22"/>
          <w:szCs w:val="22"/>
          <w:u w:color="000000"/>
        </w:rPr>
        <w:t>w terminach zgodnych z harmonogramem określonym przez Zamawiającego.</w:t>
      </w:r>
    </w:p>
    <w:p w14:paraId="386983FA" w14:textId="40152970" w:rsidR="004F0A68" w:rsidRPr="007F0CB3" w:rsidRDefault="004F0A68" w:rsidP="00B50517">
      <w:pPr>
        <w:tabs>
          <w:tab w:val="left" w:pos="851"/>
        </w:tabs>
        <w:spacing w:before="480" w:after="360" w:line="25" w:lineRule="atLeast"/>
        <w:ind w:left="851" w:hanging="851"/>
        <w:textAlignment w:val="baseline"/>
        <w:rPr>
          <w:rFonts w:asciiTheme="minorHAnsi" w:hAnsiTheme="minorHAnsi" w:cstheme="minorHAnsi"/>
          <w:b/>
        </w:rPr>
      </w:pPr>
      <w:r w:rsidRPr="007F0CB3">
        <w:rPr>
          <w:rFonts w:asciiTheme="minorHAnsi" w:hAnsiTheme="minorHAnsi" w:cstheme="minorHAnsi"/>
          <w:b/>
        </w:rPr>
        <w:t>Część II – Organizacja działań w ramach projektu edukacji ogrodniczo-dendrologicznej (działania uzupełniające</w:t>
      </w:r>
    </w:p>
    <w:p w14:paraId="4DFD31B8" w14:textId="5E1608D9" w:rsidR="002C4530" w:rsidRPr="007F0CB3" w:rsidRDefault="002C4530" w:rsidP="006F6793">
      <w:pPr>
        <w:pStyle w:val="Akapitzlist"/>
        <w:numPr>
          <w:ilvl w:val="0"/>
          <w:numId w:val="94"/>
        </w:numPr>
        <w:tabs>
          <w:tab w:val="left" w:pos="284"/>
        </w:tabs>
        <w:suppressAutoHyphens/>
        <w:spacing w:before="240" w:after="240" w:line="25" w:lineRule="atLeast"/>
        <w:ind w:left="284" w:hanging="284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/>
          <w:sz w:val="22"/>
          <w:szCs w:val="22"/>
        </w:rPr>
        <w:t>O</w:t>
      </w:r>
      <w:r w:rsidR="006771DF" w:rsidRPr="007F0CB3">
        <w:rPr>
          <w:rFonts w:asciiTheme="minorHAnsi" w:hAnsiTheme="minorHAnsi" w:cstheme="minorHAnsi"/>
          <w:b/>
          <w:sz w:val="22"/>
          <w:szCs w:val="22"/>
        </w:rPr>
        <w:t xml:space="preserve">rganizacja i przeprowadzenie </w:t>
      </w:r>
      <w:r w:rsidRPr="007F0CB3">
        <w:rPr>
          <w:rFonts w:asciiTheme="minorHAnsi" w:hAnsiTheme="minorHAnsi" w:cstheme="minorHAnsi"/>
          <w:b/>
          <w:sz w:val="22"/>
          <w:szCs w:val="22"/>
        </w:rPr>
        <w:t>Spacerów</w:t>
      </w:r>
      <w:r w:rsidRPr="007F0C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F0CB3">
        <w:rPr>
          <w:rFonts w:asciiTheme="minorHAnsi" w:hAnsiTheme="minorHAnsi" w:cstheme="minorHAnsi"/>
          <w:sz w:val="22"/>
          <w:szCs w:val="22"/>
        </w:rPr>
        <w:t>po warszawskich parkach lub innych terenach, będących pod opieką Zarządu Zieleni m.st. Warszawy według schematu: </w:t>
      </w:r>
    </w:p>
    <w:p w14:paraId="4552A10F" w14:textId="44E421E6" w:rsidR="002C4530" w:rsidRPr="007F0CB3" w:rsidRDefault="002C4530" w:rsidP="002C4530">
      <w:pPr>
        <w:pStyle w:val="Akapitzlist"/>
        <w:numPr>
          <w:ilvl w:val="0"/>
          <w:numId w:val="96"/>
        </w:numPr>
        <w:tabs>
          <w:tab w:val="left" w:pos="284"/>
        </w:tabs>
        <w:suppressAutoHyphens/>
        <w:spacing w:after="120" w:line="300" w:lineRule="auto"/>
        <w:ind w:left="993" w:hanging="284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46" w:name="_Hlk219357969"/>
      <w:r w:rsidRPr="007F0CB3">
        <w:rPr>
          <w:rFonts w:asciiTheme="minorHAnsi" w:hAnsiTheme="minorHAnsi" w:cstheme="minorHAnsi"/>
          <w:bCs/>
          <w:sz w:val="22"/>
          <w:szCs w:val="22"/>
        </w:rPr>
        <w:t xml:space="preserve">przygotowanie trasy oraz realizacja 4 </w:t>
      </w:r>
      <w:r w:rsidR="00954F5D" w:rsidRPr="007F0CB3">
        <w:rPr>
          <w:rFonts w:asciiTheme="minorHAnsi" w:hAnsiTheme="minorHAnsi" w:cstheme="minorHAnsi"/>
          <w:bCs/>
          <w:sz w:val="22"/>
          <w:szCs w:val="22"/>
        </w:rPr>
        <w:t>Spacerów</w:t>
      </w:r>
      <w:r w:rsidRPr="007F0C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F6793" w:rsidRPr="007F0CB3">
        <w:rPr>
          <w:rFonts w:asciiTheme="minorHAnsi" w:hAnsiTheme="minorHAnsi" w:cstheme="minorHAnsi"/>
          <w:bCs/>
          <w:sz w:val="22"/>
          <w:szCs w:val="22"/>
        </w:rPr>
        <w:t xml:space="preserve">zgodnie z harmonogramem ustalonym z Zamawiającym, </w:t>
      </w:r>
      <w:r w:rsidRPr="007F0CB3">
        <w:rPr>
          <w:rFonts w:asciiTheme="minorHAnsi" w:hAnsiTheme="minorHAnsi" w:cstheme="minorHAnsi"/>
          <w:bCs/>
          <w:sz w:val="22"/>
          <w:szCs w:val="22"/>
        </w:rPr>
        <w:t>ze szczególnym uwzględnieniem ekosystemu danej lokalizacji;</w:t>
      </w:r>
    </w:p>
    <w:bookmarkEnd w:id="46"/>
    <w:p w14:paraId="05692D19" w14:textId="515D1260" w:rsidR="002C4530" w:rsidRPr="007F0CB3" w:rsidRDefault="002C4530" w:rsidP="002C4530">
      <w:pPr>
        <w:pStyle w:val="Akapitzlist"/>
        <w:numPr>
          <w:ilvl w:val="0"/>
          <w:numId w:val="96"/>
        </w:numPr>
        <w:tabs>
          <w:tab w:val="left" w:pos="284"/>
        </w:tabs>
        <w:suppressAutoHyphens/>
        <w:spacing w:after="120" w:line="300" w:lineRule="auto"/>
        <w:ind w:left="993" w:hanging="284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 xml:space="preserve">przygotowanie programu każdego </w:t>
      </w:r>
      <w:r w:rsidR="00954F5D" w:rsidRPr="007F0CB3">
        <w:rPr>
          <w:rFonts w:asciiTheme="minorHAnsi" w:hAnsiTheme="minorHAnsi" w:cstheme="minorHAnsi"/>
          <w:bCs/>
          <w:sz w:val="22"/>
          <w:szCs w:val="22"/>
        </w:rPr>
        <w:t>S</w:t>
      </w:r>
      <w:r w:rsidRPr="007F0CB3">
        <w:rPr>
          <w:rFonts w:asciiTheme="minorHAnsi" w:hAnsiTheme="minorHAnsi" w:cstheme="minorHAnsi"/>
          <w:bCs/>
          <w:sz w:val="22"/>
          <w:szCs w:val="22"/>
        </w:rPr>
        <w:t xml:space="preserve">paceru – </w:t>
      </w:r>
      <w:r w:rsidR="00954F5D" w:rsidRPr="007F0CB3">
        <w:rPr>
          <w:rFonts w:asciiTheme="minorHAnsi" w:hAnsiTheme="minorHAnsi" w:cstheme="minorHAnsi"/>
          <w:bCs/>
          <w:sz w:val="22"/>
          <w:szCs w:val="22"/>
        </w:rPr>
        <w:t>S</w:t>
      </w:r>
      <w:r w:rsidRPr="007F0CB3">
        <w:rPr>
          <w:rFonts w:asciiTheme="minorHAnsi" w:hAnsiTheme="minorHAnsi" w:cstheme="minorHAnsi"/>
          <w:bCs/>
          <w:sz w:val="22"/>
          <w:szCs w:val="22"/>
        </w:rPr>
        <w:t>pacery powinny koncentrować się na zagadnieniach dendrologicznych i być uzupełnione o szerszy kontekst danej przestrzeni  historyczny, przyrodniczy, społeczny; </w:t>
      </w:r>
    </w:p>
    <w:p w14:paraId="2EF3D5F9" w14:textId="32C3C968" w:rsidR="002C4530" w:rsidRPr="007F0CB3" w:rsidRDefault="00954F5D" w:rsidP="002C4530">
      <w:pPr>
        <w:pStyle w:val="Akapitzlist"/>
        <w:numPr>
          <w:ilvl w:val="0"/>
          <w:numId w:val="96"/>
        </w:numPr>
        <w:tabs>
          <w:tab w:val="left" w:pos="284"/>
        </w:tabs>
        <w:suppressAutoHyphens/>
        <w:spacing w:after="120" w:line="300" w:lineRule="auto"/>
        <w:ind w:left="993" w:hanging="284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S</w:t>
      </w:r>
      <w:r w:rsidR="002C4530" w:rsidRPr="007F0CB3">
        <w:rPr>
          <w:rFonts w:asciiTheme="minorHAnsi" w:hAnsiTheme="minorHAnsi" w:cstheme="minorHAnsi"/>
          <w:bCs/>
          <w:sz w:val="22"/>
          <w:szCs w:val="22"/>
        </w:rPr>
        <w:t xml:space="preserve">pacery powinny mieć charakter edukacyjny, a także zachęcać uczestników do zgłaszania i głosowania na wybrane drzewa w ramach </w:t>
      </w:r>
      <w:r w:rsidRPr="007F0CB3">
        <w:rPr>
          <w:rFonts w:asciiTheme="minorHAnsi" w:hAnsiTheme="minorHAnsi" w:cstheme="minorHAnsi"/>
          <w:bCs/>
          <w:sz w:val="22"/>
          <w:szCs w:val="22"/>
        </w:rPr>
        <w:t>Plebiscytu</w:t>
      </w:r>
      <w:r w:rsidR="002C4530" w:rsidRPr="007F0CB3">
        <w:rPr>
          <w:rFonts w:asciiTheme="minorHAnsi" w:hAnsiTheme="minorHAnsi" w:cstheme="minorHAnsi"/>
          <w:bCs/>
          <w:sz w:val="22"/>
          <w:szCs w:val="22"/>
        </w:rPr>
        <w:t>; </w:t>
      </w:r>
    </w:p>
    <w:p w14:paraId="58A70B10" w14:textId="0ADA2BE5" w:rsidR="006F6793" w:rsidRPr="007F0CB3" w:rsidRDefault="002C4530" w:rsidP="002C4530">
      <w:pPr>
        <w:pStyle w:val="Akapitzlist"/>
        <w:numPr>
          <w:ilvl w:val="0"/>
          <w:numId w:val="96"/>
        </w:numPr>
        <w:tabs>
          <w:tab w:val="left" w:pos="284"/>
        </w:tabs>
        <w:suppressAutoHyphens/>
        <w:spacing w:after="120" w:line="300" w:lineRule="auto"/>
        <w:ind w:left="993" w:hanging="284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 xml:space="preserve">realizacja </w:t>
      </w:r>
      <w:r w:rsidR="00954F5D" w:rsidRPr="007F0CB3">
        <w:rPr>
          <w:rFonts w:asciiTheme="minorHAnsi" w:hAnsiTheme="minorHAnsi" w:cstheme="minorHAnsi"/>
          <w:bCs/>
          <w:sz w:val="22"/>
          <w:szCs w:val="22"/>
        </w:rPr>
        <w:t>S</w:t>
      </w:r>
      <w:r w:rsidRPr="007F0CB3">
        <w:rPr>
          <w:rFonts w:asciiTheme="minorHAnsi" w:hAnsiTheme="minorHAnsi" w:cstheme="minorHAnsi"/>
          <w:bCs/>
          <w:sz w:val="22"/>
          <w:szCs w:val="22"/>
        </w:rPr>
        <w:t>pacerów przez osobę/osoby legitymujące się kwalifikacjami odpowiednimi do programu</w:t>
      </w:r>
      <w:r w:rsidR="006E017F" w:rsidRPr="007F0CB3">
        <w:rPr>
          <w:rFonts w:asciiTheme="minorHAnsi" w:hAnsiTheme="minorHAnsi" w:cstheme="minorHAnsi"/>
          <w:bCs/>
          <w:sz w:val="22"/>
          <w:szCs w:val="22"/>
        </w:rPr>
        <w:t>;</w:t>
      </w:r>
    </w:p>
    <w:p w14:paraId="5B648CA5" w14:textId="5F5EF12F" w:rsidR="002C4530" w:rsidRPr="007F0CB3" w:rsidRDefault="006F6793" w:rsidP="002C4530">
      <w:pPr>
        <w:pStyle w:val="Akapitzlist"/>
        <w:numPr>
          <w:ilvl w:val="0"/>
          <w:numId w:val="96"/>
        </w:numPr>
        <w:tabs>
          <w:tab w:val="left" w:pos="284"/>
        </w:tabs>
        <w:suppressAutoHyphens/>
        <w:spacing w:after="120" w:line="300" w:lineRule="auto"/>
        <w:ind w:left="993" w:hanging="284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czas trwania każdego spaceru: 90 – 120 minut</w:t>
      </w:r>
      <w:r w:rsidR="006E017F" w:rsidRPr="007F0CB3">
        <w:rPr>
          <w:rFonts w:asciiTheme="minorHAnsi" w:hAnsiTheme="minorHAnsi" w:cstheme="minorHAnsi"/>
          <w:bCs/>
          <w:sz w:val="22"/>
          <w:szCs w:val="22"/>
        </w:rPr>
        <w:t>;</w:t>
      </w:r>
    </w:p>
    <w:p w14:paraId="06143215" w14:textId="0B5A0CE1" w:rsidR="006E017F" w:rsidRPr="007F0CB3" w:rsidRDefault="006E017F" w:rsidP="002C4530">
      <w:pPr>
        <w:pStyle w:val="Akapitzlist"/>
        <w:numPr>
          <w:ilvl w:val="0"/>
          <w:numId w:val="96"/>
        </w:numPr>
        <w:tabs>
          <w:tab w:val="left" w:pos="284"/>
        </w:tabs>
        <w:suppressAutoHyphens/>
        <w:spacing w:after="120" w:line="300" w:lineRule="auto"/>
        <w:ind w:left="993" w:hanging="284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47" w:name="_Hlk219357939"/>
      <w:r w:rsidRPr="007F0CB3">
        <w:rPr>
          <w:rFonts w:asciiTheme="minorHAnsi" w:hAnsiTheme="minorHAnsi" w:cstheme="minorHAnsi"/>
          <w:bCs/>
          <w:sz w:val="22"/>
          <w:szCs w:val="22"/>
        </w:rPr>
        <w:t>liczba uczestników: maks. 30 osób,</w:t>
      </w:r>
      <w:r w:rsidR="00954F5D" w:rsidRPr="007F0CB3">
        <w:rPr>
          <w:rFonts w:asciiTheme="minorHAnsi" w:hAnsiTheme="minorHAnsi" w:cstheme="minorHAnsi"/>
          <w:bCs/>
          <w:sz w:val="22"/>
          <w:szCs w:val="22"/>
        </w:rPr>
        <w:t xml:space="preserve"> zapisy uczestników po stronie Zamawiającego;</w:t>
      </w:r>
    </w:p>
    <w:bookmarkEnd w:id="47"/>
    <w:p w14:paraId="5C7A6E17" w14:textId="671AB164" w:rsidR="006F6793" w:rsidRPr="007F0CB3" w:rsidRDefault="006F6793" w:rsidP="002C4530">
      <w:pPr>
        <w:pStyle w:val="Akapitzlist"/>
        <w:numPr>
          <w:ilvl w:val="0"/>
          <w:numId w:val="96"/>
        </w:numPr>
        <w:tabs>
          <w:tab w:val="left" w:pos="284"/>
        </w:tabs>
        <w:suppressAutoHyphens/>
        <w:spacing w:after="120" w:line="300" w:lineRule="auto"/>
        <w:ind w:left="993" w:hanging="284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formuła:</w:t>
      </w:r>
    </w:p>
    <w:p w14:paraId="63800B56" w14:textId="2208C6DB" w:rsidR="006F6793" w:rsidRPr="007F0CB3" w:rsidRDefault="002C4530" w:rsidP="006F6793">
      <w:pPr>
        <w:pStyle w:val="Akapitzlist"/>
        <w:numPr>
          <w:ilvl w:val="0"/>
          <w:numId w:val="98"/>
        </w:numPr>
        <w:tabs>
          <w:tab w:val="left" w:pos="284"/>
        </w:tabs>
        <w:suppressAutoHyphens/>
        <w:spacing w:after="120" w:line="300" w:lineRule="auto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 xml:space="preserve">1 </w:t>
      </w:r>
      <w:r w:rsidR="00954F5D" w:rsidRPr="007F0CB3">
        <w:rPr>
          <w:rFonts w:asciiTheme="minorHAnsi" w:hAnsiTheme="minorHAnsi" w:cstheme="minorHAnsi"/>
          <w:bCs/>
          <w:sz w:val="22"/>
          <w:szCs w:val="22"/>
        </w:rPr>
        <w:t>S</w:t>
      </w:r>
      <w:r w:rsidRPr="007F0CB3">
        <w:rPr>
          <w:rFonts w:asciiTheme="minorHAnsi" w:hAnsiTheme="minorHAnsi" w:cstheme="minorHAnsi"/>
          <w:bCs/>
          <w:sz w:val="22"/>
          <w:szCs w:val="22"/>
        </w:rPr>
        <w:t>pacer w formie gry terenowej skierowanej do osób w wieku 12+</w:t>
      </w:r>
      <w:r w:rsidR="006F6793" w:rsidRPr="007F0CB3">
        <w:rPr>
          <w:rFonts w:asciiTheme="minorHAnsi" w:hAnsiTheme="minorHAnsi" w:cstheme="minorHAnsi"/>
          <w:bCs/>
          <w:sz w:val="22"/>
          <w:szCs w:val="22"/>
        </w:rPr>
        <w:t>,</w:t>
      </w:r>
    </w:p>
    <w:p w14:paraId="46F8F7BC" w14:textId="2B9498DB" w:rsidR="002C4530" w:rsidRPr="007F0CB3" w:rsidRDefault="002C4530" w:rsidP="006F6793">
      <w:pPr>
        <w:pStyle w:val="Akapitzlist"/>
        <w:numPr>
          <w:ilvl w:val="0"/>
          <w:numId w:val="98"/>
        </w:numPr>
        <w:tabs>
          <w:tab w:val="left" w:pos="284"/>
        </w:tabs>
        <w:suppressAutoHyphens/>
        <w:spacing w:after="120" w:line="300" w:lineRule="auto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 xml:space="preserve">3 </w:t>
      </w:r>
      <w:r w:rsidR="00954F5D" w:rsidRPr="007F0CB3">
        <w:rPr>
          <w:rFonts w:asciiTheme="minorHAnsi" w:hAnsiTheme="minorHAnsi" w:cstheme="minorHAnsi"/>
          <w:bCs/>
          <w:sz w:val="22"/>
          <w:szCs w:val="22"/>
        </w:rPr>
        <w:t>S</w:t>
      </w:r>
      <w:r w:rsidRPr="007F0CB3">
        <w:rPr>
          <w:rFonts w:asciiTheme="minorHAnsi" w:hAnsiTheme="minorHAnsi" w:cstheme="minorHAnsi"/>
          <w:bCs/>
          <w:sz w:val="22"/>
          <w:szCs w:val="22"/>
        </w:rPr>
        <w:t>pacery skierowane do wszystkich grup wiekowych</w:t>
      </w:r>
      <w:r w:rsidR="006F6793" w:rsidRPr="007F0CB3">
        <w:rPr>
          <w:rFonts w:asciiTheme="minorHAnsi" w:hAnsiTheme="minorHAnsi" w:cstheme="minorHAnsi"/>
          <w:bCs/>
          <w:sz w:val="22"/>
          <w:szCs w:val="22"/>
        </w:rPr>
        <w:t>,</w:t>
      </w:r>
    </w:p>
    <w:p w14:paraId="0C2D120C" w14:textId="1061521E" w:rsidR="002C4530" w:rsidRPr="007F0CB3" w:rsidRDefault="002C4530" w:rsidP="006F6793">
      <w:pPr>
        <w:pStyle w:val="Akapitzlist"/>
        <w:numPr>
          <w:ilvl w:val="0"/>
          <w:numId w:val="96"/>
        </w:numPr>
        <w:tabs>
          <w:tab w:val="left" w:pos="284"/>
        </w:tabs>
        <w:suppressAutoHyphens/>
        <w:spacing w:after="120" w:line="300" w:lineRule="auto"/>
        <w:ind w:left="993" w:hanging="284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48" w:name="_Hlk219358151"/>
      <w:r w:rsidRPr="007F0CB3">
        <w:rPr>
          <w:rFonts w:asciiTheme="minorHAnsi" w:hAnsiTheme="minorHAnsi" w:cstheme="minorHAnsi"/>
          <w:bCs/>
          <w:sz w:val="22"/>
          <w:szCs w:val="22"/>
        </w:rPr>
        <w:t xml:space="preserve">zapewnienie materiałów niezbędnych do przeprowadzenia </w:t>
      </w:r>
      <w:r w:rsidR="00954F5D" w:rsidRPr="007F0CB3">
        <w:rPr>
          <w:rFonts w:asciiTheme="minorHAnsi" w:hAnsiTheme="minorHAnsi" w:cstheme="minorHAnsi"/>
          <w:bCs/>
          <w:sz w:val="22"/>
          <w:szCs w:val="22"/>
        </w:rPr>
        <w:t>S</w:t>
      </w:r>
      <w:r w:rsidRPr="007F0CB3">
        <w:rPr>
          <w:rFonts w:asciiTheme="minorHAnsi" w:hAnsiTheme="minorHAnsi" w:cstheme="minorHAnsi"/>
          <w:bCs/>
          <w:sz w:val="22"/>
          <w:szCs w:val="22"/>
        </w:rPr>
        <w:t xml:space="preserve">pacerów, </w:t>
      </w:r>
      <w:r w:rsidR="006F6793" w:rsidRPr="007F0CB3">
        <w:rPr>
          <w:rFonts w:asciiTheme="minorHAnsi" w:hAnsiTheme="minorHAnsi" w:cstheme="minorHAnsi"/>
          <w:bCs/>
          <w:sz w:val="22"/>
          <w:szCs w:val="22"/>
        </w:rPr>
        <w:t>ekologicznych oraz nie tworzących zbędnych odpadów</w:t>
      </w:r>
      <w:r w:rsidRPr="007F0CB3">
        <w:rPr>
          <w:rFonts w:asciiTheme="minorHAnsi" w:hAnsiTheme="minorHAnsi" w:cstheme="minorHAnsi"/>
          <w:bCs/>
          <w:sz w:val="22"/>
          <w:szCs w:val="22"/>
        </w:rPr>
        <w:t>. </w:t>
      </w:r>
    </w:p>
    <w:bookmarkEnd w:id="48"/>
    <w:p w14:paraId="2CBDED1D" w14:textId="373336F3" w:rsidR="006771DF" w:rsidRPr="007F0CB3" w:rsidRDefault="006F6793" w:rsidP="006F6793">
      <w:pPr>
        <w:pStyle w:val="Akapitzlist"/>
        <w:numPr>
          <w:ilvl w:val="0"/>
          <w:numId w:val="94"/>
        </w:numPr>
        <w:tabs>
          <w:tab w:val="left" w:pos="360"/>
        </w:tabs>
        <w:suppressAutoHyphens/>
        <w:spacing w:before="240" w:after="240" w:line="25" w:lineRule="atLeast"/>
        <w:ind w:left="284" w:hanging="284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/>
          <w:sz w:val="22"/>
          <w:szCs w:val="22"/>
        </w:rPr>
        <w:lastRenderedPageBreak/>
        <w:t>O</w:t>
      </w:r>
      <w:r w:rsidR="006771DF" w:rsidRPr="007F0CB3">
        <w:rPr>
          <w:rFonts w:asciiTheme="minorHAnsi" w:hAnsiTheme="minorHAnsi" w:cstheme="minorHAnsi"/>
          <w:b/>
          <w:sz w:val="22"/>
          <w:szCs w:val="22"/>
        </w:rPr>
        <w:t xml:space="preserve">rganizacja i przeprowadzenie </w:t>
      </w:r>
      <w:r w:rsidRPr="007F0CB3">
        <w:rPr>
          <w:rFonts w:asciiTheme="minorHAnsi" w:hAnsiTheme="minorHAnsi" w:cstheme="minorHAnsi"/>
          <w:b/>
          <w:sz w:val="22"/>
          <w:szCs w:val="22"/>
        </w:rPr>
        <w:t>Mikrowypraw</w:t>
      </w:r>
      <w:r w:rsidRPr="007F0CB3">
        <w:rPr>
          <w:rFonts w:asciiTheme="minorHAnsi" w:hAnsiTheme="minorHAnsi" w:cstheme="minorHAnsi"/>
          <w:bCs/>
          <w:sz w:val="22"/>
          <w:szCs w:val="22"/>
        </w:rPr>
        <w:t>, według założeń:</w:t>
      </w:r>
    </w:p>
    <w:p w14:paraId="605A075A" w14:textId="54E01EC1" w:rsidR="006E017F" w:rsidRPr="007F0CB3" w:rsidRDefault="006E017F" w:rsidP="006E017F">
      <w:pPr>
        <w:pStyle w:val="Akapitzlist"/>
        <w:widowControl/>
        <w:numPr>
          <w:ilvl w:val="0"/>
          <w:numId w:val="99"/>
        </w:numPr>
        <w:spacing w:before="0" w:line="300" w:lineRule="auto"/>
        <w:ind w:left="993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>przygotowanie scenariusza oraz realizacja 3 Mikrowypraw zgodnie z harmonogramem ustalonym z Zamawiającym, ze szczególnym uwzględnieniem ekosystemu danej lokalizacji;</w:t>
      </w:r>
    </w:p>
    <w:p w14:paraId="18E7DA6E" w14:textId="403FF8B7" w:rsidR="006E017F" w:rsidRPr="007F0CB3" w:rsidRDefault="006F6793" w:rsidP="680402F4">
      <w:pPr>
        <w:pStyle w:val="Akapitzlist"/>
        <w:widowControl/>
        <w:numPr>
          <w:ilvl w:val="0"/>
          <w:numId w:val="99"/>
        </w:numPr>
        <w:spacing w:before="0" w:line="300" w:lineRule="auto"/>
        <w:ind w:left="993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 xml:space="preserve">Mikrowyprawy powinny mieć charakter wycieczki pieszej połączonej z nauką </w:t>
      </w:r>
      <w:proofErr w:type="spellStart"/>
      <w:r w:rsidRPr="007F0CB3">
        <w:rPr>
          <w:rFonts w:asciiTheme="minorHAnsi" w:hAnsiTheme="minorHAnsi" w:cstheme="minorHAnsi"/>
          <w:sz w:val="22"/>
          <w:szCs w:val="22"/>
        </w:rPr>
        <w:t>bushcraftingu</w:t>
      </w:r>
      <w:proofErr w:type="spellEnd"/>
      <w:r w:rsidRPr="007F0CB3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F0CB3">
        <w:rPr>
          <w:rFonts w:asciiTheme="minorHAnsi" w:hAnsiTheme="minorHAnsi" w:cstheme="minorHAnsi"/>
          <w:sz w:val="22"/>
          <w:szCs w:val="22"/>
        </w:rPr>
        <w:t>sur</w:t>
      </w:r>
      <w:r w:rsidR="3E761BCE" w:rsidRPr="007F0CB3">
        <w:rPr>
          <w:rFonts w:asciiTheme="minorHAnsi" w:hAnsiTheme="minorHAnsi" w:cstheme="minorHAnsi"/>
          <w:sz w:val="22"/>
          <w:szCs w:val="22"/>
        </w:rPr>
        <w:t>v</w:t>
      </w:r>
      <w:r w:rsidRPr="007F0CB3">
        <w:rPr>
          <w:rFonts w:asciiTheme="minorHAnsi" w:hAnsiTheme="minorHAnsi" w:cstheme="minorHAnsi"/>
          <w:sz w:val="22"/>
          <w:szCs w:val="22"/>
        </w:rPr>
        <w:t>iwalu</w:t>
      </w:r>
      <w:proofErr w:type="spellEnd"/>
      <w:r w:rsidRPr="007F0CB3">
        <w:rPr>
          <w:rFonts w:asciiTheme="minorHAnsi" w:hAnsiTheme="minorHAnsi" w:cstheme="minorHAnsi"/>
          <w:sz w:val="22"/>
          <w:szCs w:val="22"/>
        </w:rPr>
        <w:t xml:space="preserve"> i odpowiedniego zachowania się oraz orientacji w terenie adekwatnych do danego terenu i znajdującej się na nim fauny i flory</w:t>
      </w:r>
      <w:r w:rsidR="006E017F" w:rsidRPr="007F0CB3">
        <w:rPr>
          <w:rFonts w:asciiTheme="minorHAnsi" w:hAnsiTheme="minorHAnsi" w:cstheme="minorHAnsi"/>
          <w:sz w:val="22"/>
          <w:szCs w:val="22"/>
        </w:rPr>
        <w:t>;</w:t>
      </w:r>
    </w:p>
    <w:p w14:paraId="20BD1275" w14:textId="3235B67D" w:rsidR="006F6793" w:rsidRPr="007F0CB3" w:rsidRDefault="006E017F" w:rsidP="006E017F">
      <w:pPr>
        <w:pStyle w:val="Akapitzlist"/>
        <w:widowControl/>
        <w:numPr>
          <w:ilvl w:val="0"/>
          <w:numId w:val="99"/>
        </w:numPr>
        <w:spacing w:before="0" w:line="300" w:lineRule="auto"/>
        <w:ind w:left="993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 xml:space="preserve">Mikrowyprawy powinny obejmować </w:t>
      </w:r>
      <w:r w:rsidR="006F6793" w:rsidRPr="007F0CB3">
        <w:rPr>
          <w:rFonts w:asciiTheme="minorHAnsi" w:hAnsiTheme="minorHAnsi" w:cstheme="minorHAnsi"/>
          <w:sz w:val="22"/>
          <w:szCs w:val="22"/>
        </w:rPr>
        <w:t>nauk</w:t>
      </w:r>
      <w:r w:rsidRPr="007F0CB3">
        <w:rPr>
          <w:rFonts w:asciiTheme="minorHAnsi" w:hAnsiTheme="minorHAnsi" w:cstheme="minorHAnsi"/>
          <w:sz w:val="22"/>
          <w:szCs w:val="22"/>
        </w:rPr>
        <w:t>ę</w:t>
      </w:r>
      <w:r w:rsidR="006F6793" w:rsidRPr="007F0CB3">
        <w:rPr>
          <w:rFonts w:asciiTheme="minorHAnsi" w:hAnsiTheme="minorHAnsi" w:cstheme="minorHAnsi"/>
          <w:sz w:val="22"/>
          <w:szCs w:val="22"/>
        </w:rPr>
        <w:t xml:space="preserve"> bezpiecznego eksplorowania terenu z szacunkiem dla otaczającej przyrody, nauk</w:t>
      </w:r>
      <w:r w:rsidRPr="007F0CB3">
        <w:rPr>
          <w:rFonts w:asciiTheme="minorHAnsi" w:hAnsiTheme="minorHAnsi" w:cstheme="minorHAnsi"/>
          <w:sz w:val="22"/>
          <w:szCs w:val="22"/>
        </w:rPr>
        <w:t>ę</w:t>
      </w:r>
      <w:r w:rsidR="006F6793" w:rsidRPr="007F0CB3">
        <w:rPr>
          <w:rFonts w:asciiTheme="minorHAnsi" w:hAnsiTheme="minorHAnsi" w:cstheme="minorHAnsi"/>
          <w:sz w:val="22"/>
          <w:szCs w:val="22"/>
        </w:rPr>
        <w:t xml:space="preserve"> odbierania bodźców z przyrody przy użyciu różnych zmysłów, nauk</w:t>
      </w:r>
      <w:r w:rsidRPr="007F0CB3">
        <w:rPr>
          <w:rFonts w:asciiTheme="minorHAnsi" w:hAnsiTheme="minorHAnsi" w:cstheme="minorHAnsi"/>
          <w:sz w:val="22"/>
          <w:szCs w:val="22"/>
        </w:rPr>
        <w:t>ę</w:t>
      </w:r>
      <w:r w:rsidR="006F6793" w:rsidRPr="007F0CB3">
        <w:rPr>
          <w:rFonts w:asciiTheme="minorHAnsi" w:hAnsiTheme="minorHAnsi" w:cstheme="minorHAnsi"/>
          <w:sz w:val="22"/>
          <w:szCs w:val="22"/>
        </w:rPr>
        <w:t xml:space="preserve"> czytania map, alternatywne sposoby rozpalania ognia, zapoznanie z przydatnymi narzędziami, porady związane z ubiorem odpowiednim do wypraw i obcowania z ogniem</w:t>
      </w:r>
      <w:r w:rsidRPr="007F0CB3">
        <w:rPr>
          <w:rFonts w:asciiTheme="minorHAnsi" w:hAnsiTheme="minorHAnsi" w:cstheme="minorHAnsi"/>
          <w:sz w:val="22"/>
          <w:szCs w:val="22"/>
        </w:rPr>
        <w:t xml:space="preserve"> ale także </w:t>
      </w:r>
      <w:r w:rsidR="006F6793" w:rsidRPr="007F0CB3">
        <w:rPr>
          <w:rFonts w:asciiTheme="minorHAnsi" w:hAnsiTheme="minorHAnsi" w:cstheme="minorHAnsi"/>
          <w:sz w:val="22"/>
          <w:szCs w:val="22"/>
        </w:rPr>
        <w:t>zabawę na świeżym powietrzu ze swobodnym odkrywaniem i poznawaniem dzikiej przyrody w mieście; </w:t>
      </w:r>
    </w:p>
    <w:p w14:paraId="6D04606A" w14:textId="77777777" w:rsidR="006E017F" w:rsidRPr="007F0CB3" w:rsidRDefault="006E017F" w:rsidP="006E017F">
      <w:pPr>
        <w:pStyle w:val="Akapitzlist"/>
        <w:widowControl/>
        <w:numPr>
          <w:ilvl w:val="0"/>
          <w:numId w:val="99"/>
        </w:numPr>
        <w:spacing w:before="0" w:line="300" w:lineRule="auto"/>
        <w:ind w:left="993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>czas trwania każdej Mikrowyprawy – 180 – 240 minut;</w:t>
      </w:r>
    </w:p>
    <w:p w14:paraId="7A293336" w14:textId="27F718B6" w:rsidR="006E017F" w:rsidRPr="007F0CB3" w:rsidRDefault="006E017F" w:rsidP="006E017F">
      <w:pPr>
        <w:pStyle w:val="Akapitzlist"/>
        <w:widowControl/>
        <w:numPr>
          <w:ilvl w:val="0"/>
          <w:numId w:val="99"/>
        </w:numPr>
        <w:spacing w:before="0" w:line="300" w:lineRule="auto"/>
        <w:ind w:left="993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liczba uczestników: maks. 30 osób,</w:t>
      </w:r>
      <w:r w:rsidR="00954F5D"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="00954F5D" w:rsidRPr="007F0CB3">
        <w:rPr>
          <w:rFonts w:asciiTheme="minorHAnsi" w:hAnsiTheme="minorHAnsi" w:cstheme="minorHAnsi"/>
          <w:bCs/>
          <w:sz w:val="22"/>
          <w:szCs w:val="22"/>
        </w:rPr>
        <w:t>zapisy uczestników po stronie Zamawiającego;</w:t>
      </w:r>
    </w:p>
    <w:p w14:paraId="2C05F056" w14:textId="464BDAEE" w:rsidR="006F6793" w:rsidRPr="007F0CB3" w:rsidRDefault="006F6793" w:rsidP="006F6793">
      <w:pPr>
        <w:pStyle w:val="Akapitzlist"/>
        <w:widowControl/>
        <w:numPr>
          <w:ilvl w:val="0"/>
          <w:numId w:val="99"/>
        </w:numPr>
        <w:spacing w:before="0" w:line="300" w:lineRule="auto"/>
        <w:ind w:left="993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 xml:space="preserve">co najmniej jedna </w:t>
      </w:r>
      <w:proofErr w:type="spellStart"/>
      <w:r w:rsidR="006E017F" w:rsidRPr="007F0CB3">
        <w:rPr>
          <w:rFonts w:asciiTheme="minorHAnsi" w:hAnsiTheme="minorHAnsi" w:cstheme="minorHAnsi"/>
          <w:sz w:val="22"/>
          <w:szCs w:val="22"/>
        </w:rPr>
        <w:t>Mikrowyprawa</w:t>
      </w:r>
      <w:proofErr w:type="spellEnd"/>
      <w:r w:rsidRPr="007F0CB3">
        <w:rPr>
          <w:rFonts w:asciiTheme="minorHAnsi" w:hAnsiTheme="minorHAnsi" w:cstheme="minorHAnsi"/>
          <w:sz w:val="22"/>
          <w:szCs w:val="22"/>
        </w:rPr>
        <w:t xml:space="preserve"> powinna odbyć się wzdłuż łęgów warszawskich, prezentując i zgłębiając temat okolicznej przyrody ze szczególnym uwzględnieniem tematu bobrów; </w:t>
      </w:r>
    </w:p>
    <w:p w14:paraId="6D529E28" w14:textId="7913945E" w:rsidR="006E017F" w:rsidRPr="007F0CB3" w:rsidRDefault="006E017F" w:rsidP="006F6793">
      <w:pPr>
        <w:pStyle w:val="Akapitzlist"/>
        <w:widowControl/>
        <w:numPr>
          <w:ilvl w:val="0"/>
          <w:numId w:val="99"/>
        </w:numPr>
        <w:spacing w:before="0" w:line="300" w:lineRule="auto"/>
        <w:ind w:left="993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 xml:space="preserve">formuła: </w:t>
      </w:r>
      <w:r w:rsidR="006F6793" w:rsidRPr="007F0CB3">
        <w:rPr>
          <w:rFonts w:asciiTheme="minorHAnsi" w:hAnsiTheme="minorHAnsi" w:cstheme="minorHAnsi"/>
          <w:sz w:val="22"/>
          <w:szCs w:val="22"/>
        </w:rPr>
        <w:t>os</w:t>
      </w:r>
      <w:r w:rsidRPr="007F0CB3">
        <w:rPr>
          <w:rFonts w:asciiTheme="minorHAnsi" w:hAnsiTheme="minorHAnsi" w:cstheme="minorHAnsi"/>
          <w:sz w:val="22"/>
          <w:szCs w:val="22"/>
        </w:rPr>
        <w:t>oby</w:t>
      </w:r>
      <w:r w:rsidR="006F6793" w:rsidRPr="007F0CB3">
        <w:rPr>
          <w:rFonts w:asciiTheme="minorHAnsi" w:hAnsiTheme="minorHAnsi" w:cstheme="minorHAnsi"/>
          <w:sz w:val="22"/>
          <w:szCs w:val="22"/>
        </w:rPr>
        <w:t xml:space="preserve"> dorosł</w:t>
      </w:r>
      <w:r w:rsidRPr="007F0CB3">
        <w:rPr>
          <w:rFonts w:asciiTheme="minorHAnsi" w:hAnsiTheme="minorHAnsi" w:cstheme="minorHAnsi"/>
          <w:sz w:val="22"/>
          <w:szCs w:val="22"/>
        </w:rPr>
        <w:t>e</w:t>
      </w:r>
      <w:r w:rsidR="006F6793" w:rsidRPr="007F0CB3">
        <w:rPr>
          <w:rFonts w:asciiTheme="minorHAnsi" w:hAnsiTheme="minorHAnsi" w:cstheme="minorHAnsi"/>
          <w:sz w:val="22"/>
          <w:szCs w:val="22"/>
        </w:rPr>
        <w:t xml:space="preserve"> i dzieci </w:t>
      </w:r>
      <w:r w:rsidRPr="007F0CB3">
        <w:rPr>
          <w:rFonts w:asciiTheme="minorHAnsi" w:hAnsiTheme="minorHAnsi" w:cstheme="minorHAnsi"/>
          <w:sz w:val="22"/>
          <w:szCs w:val="22"/>
        </w:rPr>
        <w:t>5+</w:t>
      </w:r>
    </w:p>
    <w:p w14:paraId="4006C5BA" w14:textId="713563B6" w:rsidR="001A1394" w:rsidRPr="007F0CB3" w:rsidRDefault="006F6793" w:rsidP="680402F4">
      <w:pPr>
        <w:pStyle w:val="Akapitzlist"/>
        <w:widowControl/>
        <w:numPr>
          <w:ilvl w:val="0"/>
          <w:numId w:val="99"/>
        </w:numPr>
        <w:spacing w:before="0" w:line="300" w:lineRule="auto"/>
        <w:ind w:left="993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>zapewnienie minimum dwóch prowadzących: prowadzący powinni uzupełniać się wiedzą i specjalizować w tematyce: mikrowypraw,</w:t>
      </w:r>
      <w:r w:rsidR="006E017F" w:rsidRPr="007F0C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E017F" w:rsidRPr="007F0CB3">
        <w:rPr>
          <w:rFonts w:asciiTheme="minorHAnsi" w:hAnsiTheme="minorHAnsi" w:cstheme="minorHAnsi"/>
          <w:sz w:val="22"/>
          <w:szCs w:val="22"/>
        </w:rPr>
        <w:t>bushcraftingu</w:t>
      </w:r>
      <w:proofErr w:type="spellEnd"/>
      <w:r w:rsidR="006E017F" w:rsidRPr="007F0CB3">
        <w:rPr>
          <w:rFonts w:asciiTheme="minorHAnsi" w:hAnsiTheme="minorHAnsi" w:cstheme="minorHAnsi"/>
          <w:sz w:val="22"/>
          <w:szCs w:val="22"/>
        </w:rPr>
        <w:t>,</w:t>
      </w:r>
      <w:r w:rsidRPr="007F0CB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F0CB3">
        <w:rPr>
          <w:rFonts w:asciiTheme="minorHAnsi" w:hAnsiTheme="minorHAnsi" w:cstheme="minorHAnsi"/>
          <w:sz w:val="22"/>
          <w:szCs w:val="22"/>
        </w:rPr>
        <w:t>sur</w:t>
      </w:r>
      <w:r w:rsidR="15A36077" w:rsidRPr="007F0CB3">
        <w:rPr>
          <w:rFonts w:asciiTheme="minorHAnsi" w:hAnsiTheme="minorHAnsi" w:cstheme="minorHAnsi"/>
          <w:sz w:val="22"/>
          <w:szCs w:val="22"/>
        </w:rPr>
        <w:t>v</w:t>
      </w:r>
      <w:r w:rsidRPr="007F0CB3">
        <w:rPr>
          <w:rFonts w:asciiTheme="minorHAnsi" w:hAnsiTheme="minorHAnsi" w:cstheme="minorHAnsi"/>
          <w:sz w:val="22"/>
          <w:szCs w:val="22"/>
        </w:rPr>
        <w:t>iwalu</w:t>
      </w:r>
      <w:proofErr w:type="spellEnd"/>
      <w:r w:rsidRPr="007F0CB3">
        <w:rPr>
          <w:rFonts w:asciiTheme="minorHAnsi" w:hAnsiTheme="minorHAnsi" w:cstheme="minorHAnsi"/>
          <w:sz w:val="22"/>
          <w:szCs w:val="22"/>
        </w:rPr>
        <w:t xml:space="preserve">, dzikiej przyrody w mieście, zarówno fauny, jak i flory, charakterystycznej dla wybranego na </w:t>
      </w:r>
      <w:proofErr w:type="spellStart"/>
      <w:r w:rsidRPr="007F0CB3">
        <w:rPr>
          <w:rFonts w:asciiTheme="minorHAnsi" w:hAnsiTheme="minorHAnsi" w:cstheme="minorHAnsi"/>
          <w:sz w:val="22"/>
          <w:szCs w:val="22"/>
        </w:rPr>
        <w:t>Mikrowyprawę</w:t>
      </w:r>
      <w:proofErr w:type="spellEnd"/>
      <w:r w:rsidRPr="007F0CB3">
        <w:rPr>
          <w:rFonts w:asciiTheme="minorHAnsi" w:hAnsiTheme="minorHAnsi" w:cstheme="minorHAnsi"/>
          <w:sz w:val="22"/>
          <w:szCs w:val="22"/>
        </w:rPr>
        <w:t xml:space="preserve"> terenu; </w:t>
      </w:r>
    </w:p>
    <w:p w14:paraId="5DB754F6" w14:textId="4ABEEFC9" w:rsidR="001A1394" w:rsidRPr="007F0CB3" w:rsidRDefault="001A1394" w:rsidP="680402F4">
      <w:pPr>
        <w:pStyle w:val="Akapitzlist"/>
        <w:widowControl/>
        <w:numPr>
          <w:ilvl w:val="0"/>
          <w:numId w:val="99"/>
        </w:numPr>
        <w:spacing w:before="0" w:line="300" w:lineRule="auto"/>
        <w:ind w:left="993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>zapewnienie tłumacza PJM w wymiarze niezbędnym do realizacji Mikrowypraw</w:t>
      </w:r>
      <w:r w:rsidR="5AAC1B5A" w:rsidRPr="007F0CB3">
        <w:rPr>
          <w:rFonts w:asciiTheme="minorHAnsi" w:hAnsiTheme="minorHAnsi" w:cstheme="minorHAnsi"/>
          <w:sz w:val="22"/>
          <w:szCs w:val="22"/>
        </w:rPr>
        <w:t>,</w:t>
      </w:r>
      <w:r w:rsidRPr="007F0CB3">
        <w:rPr>
          <w:rFonts w:asciiTheme="minorHAnsi" w:hAnsiTheme="minorHAnsi" w:cstheme="minorHAnsi"/>
          <w:sz w:val="22"/>
          <w:szCs w:val="22"/>
        </w:rPr>
        <w:t xml:space="preserve"> po uprzednim potwierdzeniu przez Zamawiającego potrzeby ze strony zapisanych uczestników;</w:t>
      </w:r>
    </w:p>
    <w:p w14:paraId="5B2E5AF6" w14:textId="06CF6737" w:rsidR="006F6793" w:rsidRPr="007F0CB3" w:rsidRDefault="006E017F" w:rsidP="007629EA">
      <w:pPr>
        <w:pStyle w:val="Akapitzlist"/>
        <w:numPr>
          <w:ilvl w:val="0"/>
          <w:numId w:val="96"/>
        </w:numPr>
        <w:tabs>
          <w:tab w:val="left" w:pos="284"/>
        </w:tabs>
        <w:suppressAutoHyphens/>
        <w:spacing w:after="120" w:line="300" w:lineRule="auto"/>
        <w:ind w:left="993" w:hanging="284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zapewnienie materiałów niezbędnych do przeprowadzenia spacerów, ekologicznych oraz nie tworzących zbędnych odpadów. </w:t>
      </w:r>
    </w:p>
    <w:p w14:paraId="255AE78A" w14:textId="2171F158" w:rsidR="006771DF" w:rsidRPr="007F0CB3" w:rsidRDefault="004313FD" w:rsidP="007629EA">
      <w:pPr>
        <w:pStyle w:val="Akapitzlist"/>
        <w:numPr>
          <w:ilvl w:val="0"/>
          <w:numId w:val="94"/>
        </w:numPr>
        <w:tabs>
          <w:tab w:val="left" w:pos="360"/>
        </w:tabs>
        <w:suppressAutoHyphens/>
        <w:spacing w:before="240" w:after="240" w:line="25" w:lineRule="atLeast"/>
        <w:ind w:left="284" w:hanging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F0CB3">
        <w:rPr>
          <w:rFonts w:asciiTheme="minorHAnsi" w:hAnsiTheme="minorHAnsi" w:cstheme="minorHAnsi"/>
          <w:b/>
          <w:sz w:val="22"/>
          <w:szCs w:val="22"/>
        </w:rPr>
        <w:t>W</w:t>
      </w:r>
      <w:r w:rsidR="006771DF" w:rsidRPr="007F0CB3">
        <w:rPr>
          <w:rFonts w:asciiTheme="minorHAnsi" w:hAnsiTheme="minorHAnsi" w:cstheme="minorHAnsi"/>
          <w:b/>
          <w:sz w:val="22"/>
          <w:szCs w:val="22"/>
        </w:rPr>
        <w:t>sparcie przy realizacji Plebiscyt</w:t>
      </w:r>
      <w:r w:rsidR="00DA1860" w:rsidRPr="007F0CB3">
        <w:rPr>
          <w:rFonts w:asciiTheme="minorHAnsi" w:hAnsiTheme="minorHAnsi" w:cstheme="minorHAnsi"/>
          <w:b/>
          <w:sz w:val="22"/>
          <w:szCs w:val="22"/>
        </w:rPr>
        <w:t>u</w:t>
      </w:r>
      <w:r w:rsidR="00DA1860" w:rsidRPr="007F0CB3">
        <w:rPr>
          <w:rFonts w:asciiTheme="minorHAnsi" w:hAnsiTheme="minorHAnsi" w:cstheme="minorHAnsi"/>
          <w:bCs/>
          <w:sz w:val="22"/>
          <w:szCs w:val="22"/>
        </w:rPr>
        <w:t>, zgodnie z założeniami:</w:t>
      </w:r>
    </w:p>
    <w:p w14:paraId="762F24FB" w14:textId="3C8924A7" w:rsidR="00DA1860" w:rsidRPr="007F0CB3" w:rsidRDefault="00DA1860" w:rsidP="007629EA">
      <w:pPr>
        <w:pStyle w:val="Akapitzlist"/>
        <w:numPr>
          <w:ilvl w:val="0"/>
          <w:numId w:val="102"/>
        </w:numPr>
        <w:spacing w:before="0" w:line="300" w:lineRule="auto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wydruk i dystrybucja 100 szt. plakatów o wym</w:t>
      </w:r>
      <w:r w:rsidR="007629EA" w:rsidRPr="007F0CB3">
        <w:rPr>
          <w:rFonts w:asciiTheme="minorHAnsi" w:hAnsiTheme="minorHAnsi" w:cstheme="minorHAnsi"/>
          <w:bCs/>
          <w:sz w:val="22"/>
          <w:szCs w:val="22"/>
        </w:rPr>
        <w:t>.</w:t>
      </w:r>
      <w:r w:rsidRPr="007F0CB3">
        <w:rPr>
          <w:rFonts w:asciiTheme="minorHAnsi" w:hAnsiTheme="minorHAnsi" w:cstheme="minorHAnsi"/>
          <w:bCs/>
          <w:sz w:val="22"/>
          <w:szCs w:val="22"/>
        </w:rPr>
        <w:t xml:space="preserve"> 50x70 cm, na papierze matowym min. 180g, druk 4/0; </w:t>
      </w:r>
      <w:r w:rsidR="007629EA" w:rsidRPr="007F0CB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projekt graficzny przygotowany zgodnie z wytycznymi Zamawiającego w oparciu o KV;</w:t>
      </w:r>
    </w:p>
    <w:p w14:paraId="09AA97EA" w14:textId="0F3961EB" w:rsidR="00DA1860" w:rsidRPr="007F0CB3" w:rsidRDefault="00DA1860" w:rsidP="007629EA">
      <w:pPr>
        <w:pStyle w:val="Akapitzlist"/>
        <w:numPr>
          <w:ilvl w:val="0"/>
          <w:numId w:val="102"/>
        </w:numPr>
        <w:spacing w:before="0" w:line="300" w:lineRule="auto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wydruk i dostarczenie do miejsca wskazanego przez Zamawiającego wraz z rozładunkiem 300 szt. ulotek promocyjnych o wymiarach A5, na papierze ekologicznym, matowym 130-150g, druk dwustronny 4/4</w:t>
      </w:r>
      <w:r w:rsidR="007629EA" w:rsidRPr="007F0CB3">
        <w:rPr>
          <w:rFonts w:asciiTheme="minorHAnsi" w:hAnsiTheme="minorHAnsi" w:cstheme="minorHAnsi"/>
          <w:bCs/>
          <w:sz w:val="22"/>
          <w:szCs w:val="22"/>
        </w:rPr>
        <w:t>;</w:t>
      </w:r>
      <w:r w:rsidRPr="007F0C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629EA" w:rsidRPr="007F0CB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projekt graficzny przygotowany zgodnie z wytycznymi Zamawiającego w oparciu o KV;</w:t>
      </w:r>
    </w:p>
    <w:p w14:paraId="7092A0AE" w14:textId="7A96D7A5" w:rsidR="00DA1860" w:rsidRPr="007F0CB3" w:rsidRDefault="00DA1860" w:rsidP="007629EA">
      <w:pPr>
        <w:numPr>
          <w:ilvl w:val="0"/>
          <w:numId w:val="102"/>
        </w:numPr>
        <w:tabs>
          <w:tab w:val="left" w:pos="360"/>
        </w:tabs>
        <w:suppressAutoHyphens/>
        <w:spacing w:after="0" w:line="300" w:lineRule="auto"/>
        <w:ind w:left="1077" w:hanging="357"/>
        <w:contextualSpacing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 xml:space="preserve">organizacja 3 działań (warsztat, spacer, gra terenowa) dotyczących drzew na terenie dzielnicy, w której znajdować się będzie zwycięzca </w:t>
      </w:r>
      <w:r w:rsidR="007629EA" w:rsidRPr="007F0CB3">
        <w:rPr>
          <w:rFonts w:asciiTheme="minorHAnsi" w:hAnsiTheme="minorHAnsi" w:cstheme="minorHAnsi"/>
          <w:bCs/>
        </w:rPr>
        <w:t>Plebiscytu;</w:t>
      </w:r>
      <w:r w:rsidRPr="007F0CB3">
        <w:rPr>
          <w:rFonts w:asciiTheme="minorHAnsi" w:hAnsiTheme="minorHAnsi" w:cstheme="minorHAnsi"/>
          <w:bCs/>
        </w:rPr>
        <w:t> </w:t>
      </w:r>
    </w:p>
    <w:p w14:paraId="7C3AA6E0" w14:textId="77777777" w:rsidR="00954F5D" w:rsidRPr="007F0CB3" w:rsidRDefault="00DA1860" w:rsidP="00954F5D">
      <w:pPr>
        <w:pStyle w:val="Akapitzlist"/>
        <w:numPr>
          <w:ilvl w:val="0"/>
          <w:numId w:val="105"/>
        </w:numPr>
        <w:tabs>
          <w:tab w:val="left" w:pos="360"/>
        </w:tabs>
        <w:suppressAutoHyphens/>
        <w:spacing w:line="300" w:lineRule="auto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każde działanie powinno trwać min. 60 minut, </w:t>
      </w:r>
    </w:p>
    <w:p w14:paraId="55384004" w14:textId="77777777" w:rsidR="00954F5D" w:rsidRPr="007F0CB3" w:rsidRDefault="00DA1860" w:rsidP="00954F5D">
      <w:pPr>
        <w:pStyle w:val="Akapitzlist"/>
        <w:numPr>
          <w:ilvl w:val="0"/>
          <w:numId w:val="105"/>
        </w:numPr>
        <w:tabs>
          <w:tab w:val="left" w:pos="360"/>
        </w:tabs>
        <w:suppressAutoHyphens/>
        <w:spacing w:line="300" w:lineRule="auto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grupy docelowe: dzieci, młodzież, dorośli, seniorzy, </w:t>
      </w:r>
    </w:p>
    <w:p w14:paraId="357B59CE" w14:textId="55AB55F8" w:rsidR="00954F5D" w:rsidRPr="007F0CB3" w:rsidRDefault="00DA1860" w:rsidP="00954F5D">
      <w:pPr>
        <w:pStyle w:val="Akapitzlist"/>
        <w:numPr>
          <w:ilvl w:val="0"/>
          <w:numId w:val="105"/>
        </w:numPr>
        <w:tabs>
          <w:tab w:val="left" w:pos="360"/>
        </w:tabs>
        <w:suppressAutoHyphens/>
        <w:spacing w:line="300" w:lineRule="auto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lastRenderedPageBreak/>
        <w:t>maksymalna liczba uczestników: 30 osób na każde działanie, </w:t>
      </w:r>
      <w:r w:rsidR="00954F5D" w:rsidRPr="007F0CB3">
        <w:rPr>
          <w:rFonts w:asciiTheme="minorHAnsi" w:hAnsiTheme="minorHAnsi" w:cstheme="minorHAnsi"/>
          <w:bCs/>
          <w:sz w:val="22"/>
          <w:szCs w:val="22"/>
        </w:rPr>
        <w:t>zapisy uczestników po stronie Zamawiającego;</w:t>
      </w:r>
    </w:p>
    <w:p w14:paraId="46F18BAA" w14:textId="4336F40B" w:rsidR="00954F5D" w:rsidRPr="007F0CB3" w:rsidRDefault="00954F5D" w:rsidP="00954F5D">
      <w:pPr>
        <w:pStyle w:val="Akapitzlist"/>
        <w:numPr>
          <w:ilvl w:val="0"/>
          <w:numId w:val="105"/>
        </w:numPr>
        <w:tabs>
          <w:tab w:val="left" w:pos="360"/>
        </w:tabs>
        <w:suppressAutoHyphens/>
        <w:spacing w:line="300" w:lineRule="auto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zapewnienie materiałów niezbędnych</w:t>
      </w:r>
      <w:r w:rsidR="00DA1860" w:rsidRPr="007F0CB3">
        <w:rPr>
          <w:rFonts w:asciiTheme="minorHAnsi" w:hAnsiTheme="minorHAnsi" w:cstheme="minorHAnsi"/>
          <w:bCs/>
          <w:sz w:val="22"/>
          <w:szCs w:val="22"/>
        </w:rPr>
        <w:t xml:space="preserve"> do przeprowadzenia danego działania, </w:t>
      </w:r>
    </w:p>
    <w:p w14:paraId="30F5DB29" w14:textId="77777777" w:rsidR="00DA1860" w:rsidRPr="007F0CB3" w:rsidRDefault="00DA1860" w:rsidP="007629EA">
      <w:pPr>
        <w:numPr>
          <w:ilvl w:val="0"/>
          <w:numId w:val="102"/>
        </w:numPr>
        <w:tabs>
          <w:tab w:val="left" w:pos="360"/>
        </w:tabs>
        <w:suppressAutoHyphens/>
        <w:spacing w:after="0" w:line="300" w:lineRule="auto"/>
        <w:ind w:left="1077" w:hanging="357"/>
        <w:contextualSpacing/>
        <w:textAlignment w:val="baseline"/>
        <w:rPr>
          <w:rFonts w:asciiTheme="minorHAnsi" w:hAnsiTheme="minorHAnsi" w:cstheme="minorHAnsi"/>
          <w:bCs/>
        </w:rPr>
      </w:pPr>
      <w:r w:rsidRPr="007F0CB3">
        <w:rPr>
          <w:rFonts w:asciiTheme="minorHAnsi" w:hAnsiTheme="minorHAnsi" w:cstheme="minorHAnsi"/>
          <w:bCs/>
        </w:rPr>
        <w:t>organizacja i przeprowadzenie 1 spaceru dendrologicznego na terenie, na którym rośnie zwycięskie drzewo; temat spaceru powinien uwzględniać charakterystykę przyrodniczą danego miejsca oraz skupiać się na bohaterze wydarzenia – danym gatunku drzewa: </w:t>
      </w:r>
    </w:p>
    <w:p w14:paraId="629C3AB0" w14:textId="77777777" w:rsidR="00247DB9" w:rsidRPr="007F0CB3" w:rsidRDefault="00DA1860" w:rsidP="00247DB9">
      <w:pPr>
        <w:pStyle w:val="Akapitzlist"/>
        <w:numPr>
          <w:ilvl w:val="0"/>
          <w:numId w:val="106"/>
        </w:numPr>
        <w:tabs>
          <w:tab w:val="left" w:pos="360"/>
        </w:tabs>
        <w:suppressAutoHyphens/>
        <w:spacing w:line="300" w:lineRule="auto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czas trwania spaceru: 60-90 minut, </w:t>
      </w:r>
    </w:p>
    <w:p w14:paraId="1BE6B6A6" w14:textId="77777777" w:rsidR="00943D74" w:rsidRPr="007F0CB3" w:rsidRDefault="00DA1860" w:rsidP="00943D74">
      <w:pPr>
        <w:pStyle w:val="Akapitzlist"/>
        <w:numPr>
          <w:ilvl w:val="0"/>
          <w:numId w:val="106"/>
        </w:numPr>
        <w:tabs>
          <w:tab w:val="left" w:pos="360"/>
        </w:tabs>
        <w:suppressAutoHyphens/>
        <w:spacing w:line="300" w:lineRule="auto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grupy docelowe: dzieci, młodzież, dorośli, seniorzy, </w:t>
      </w:r>
    </w:p>
    <w:p w14:paraId="795C7A27" w14:textId="77777777" w:rsidR="00943D74" w:rsidRPr="007F0CB3" w:rsidRDefault="00DA1860" w:rsidP="00943D74">
      <w:pPr>
        <w:pStyle w:val="Akapitzlist"/>
        <w:numPr>
          <w:ilvl w:val="0"/>
          <w:numId w:val="106"/>
        </w:numPr>
        <w:tabs>
          <w:tab w:val="left" w:pos="360"/>
        </w:tabs>
        <w:suppressAutoHyphens/>
        <w:spacing w:line="300" w:lineRule="auto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>wydarzenie otwarte, bez zapisów, </w:t>
      </w:r>
    </w:p>
    <w:p w14:paraId="5E53024C" w14:textId="07DBCEEE" w:rsidR="00DA1860" w:rsidRPr="007F0CB3" w:rsidRDefault="00DA1860" w:rsidP="00943D74">
      <w:pPr>
        <w:pStyle w:val="Akapitzlist"/>
        <w:numPr>
          <w:ilvl w:val="0"/>
          <w:numId w:val="106"/>
        </w:numPr>
        <w:tabs>
          <w:tab w:val="left" w:pos="360"/>
        </w:tabs>
        <w:suppressAutoHyphens/>
        <w:spacing w:line="300" w:lineRule="auto"/>
        <w:contextualSpacing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7F0CB3">
        <w:rPr>
          <w:rFonts w:asciiTheme="minorHAnsi" w:hAnsiTheme="minorHAnsi" w:cstheme="minorHAnsi"/>
          <w:bCs/>
          <w:sz w:val="22"/>
          <w:szCs w:val="22"/>
        </w:rPr>
        <w:t xml:space="preserve">termin: planowana data spaceru </w:t>
      </w:r>
      <w:r w:rsidR="00943D74" w:rsidRPr="007F0CB3">
        <w:rPr>
          <w:rFonts w:asciiTheme="minorHAnsi" w:hAnsiTheme="minorHAnsi" w:cstheme="minorHAnsi"/>
          <w:bCs/>
          <w:sz w:val="22"/>
          <w:szCs w:val="22"/>
        </w:rPr>
        <w:t>zostanie ustalona po Zakończeniu sezonu</w:t>
      </w:r>
      <w:r w:rsidR="00C928CD">
        <w:rPr>
          <w:rFonts w:asciiTheme="minorHAnsi" w:hAnsiTheme="minorHAnsi" w:cstheme="minorHAnsi"/>
          <w:bCs/>
          <w:sz w:val="22"/>
          <w:szCs w:val="22"/>
        </w:rPr>
        <w:t>.</w:t>
      </w:r>
      <w:r w:rsidRPr="007F0CB3">
        <w:rPr>
          <w:rFonts w:asciiTheme="minorHAnsi" w:hAnsiTheme="minorHAnsi" w:cstheme="minorHAnsi"/>
          <w:bCs/>
          <w:sz w:val="22"/>
          <w:szCs w:val="22"/>
        </w:rPr>
        <w:t> </w:t>
      </w:r>
    </w:p>
    <w:p w14:paraId="2C673C79" w14:textId="77777777" w:rsidR="0055515B" w:rsidRPr="007F0CB3" w:rsidRDefault="0055515B" w:rsidP="004F0A68">
      <w:pPr>
        <w:tabs>
          <w:tab w:val="left" w:pos="567"/>
        </w:tabs>
        <w:spacing w:after="240" w:line="25" w:lineRule="atLeast"/>
        <w:textAlignment w:val="baseline"/>
        <w:rPr>
          <w:rFonts w:asciiTheme="minorHAnsi" w:hAnsiTheme="minorHAnsi" w:cstheme="minorHAnsi"/>
          <w:b/>
          <w:bCs/>
        </w:rPr>
      </w:pPr>
    </w:p>
    <w:p w14:paraId="654842F4" w14:textId="77777777" w:rsidR="0055515B" w:rsidRPr="007F0CB3" w:rsidRDefault="0055515B" w:rsidP="004F0A68">
      <w:pPr>
        <w:tabs>
          <w:tab w:val="left" w:pos="567"/>
        </w:tabs>
        <w:spacing w:after="240" w:line="25" w:lineRule="atLeast"/>
        <w:textAlignment w:val="baseline"/>
        <w:rPr>
          <w:rFonts w:asciiTheme="minorHAnsi" w:hAnsiTheme="minorHAnsi" w:cstheme="minorHAnsi"/>
          <w:b/>
          <w:bCs/>
        </w:rPr>
      </w:pPr>
    </w:p>
    <w:p w14:paraId="07BFBCC5" w14:textId="0F87BC1C" w:rsidR="00AC5DC0" w:rsidRPr="007F0CB3" w:rsidRDefault="008F7AF9" w:rsidP="004F0A68">
      <w:pPr>
        <w:tabs>
          <w:tab w:val="left" w:pos="567"/>
        </w:tabs>
        <w:spacing w:after="240" w:line="25" w:lineRule="atLeast"/>
        <w:textAlignment w:val="baseline"/>
        <w:rPr>
          <w:rFonts w:asciiTheme="minorHAnsi" w:hAnsiTheme="minorHAnsi" w:cstheme="minorHAnsi"/>
          <w:b/>
          <w:bCs/>
        </w:rPr>
      </w:pPr>
      <w:r w:rsidRPr="007F0CB3">
        <w:rPr>
          <w:rFonts w:asciiTheme="minorHAnsi" w:hAnsiTheme="minorHAnsi" w:cstheme="minorHAnsi"/>
          <w:b/>
          <w:bCs/>
        </w:rPr>
        <w:t>Dodatkowe informacje.</w:t>
      </w:r>
    </w:p>
    <w:p w14:paraId="17927D03" w14:textId="031222DC" w:rsidR="00DE77E0" w:rsidRPr="007F0CB3" w:rsidRDefault="2144855D" w:rsidP="008F7AF9">
      <w:pPr>
        <w:pStyle w:val="Bezodstpw1"/>
        <w:numPr>
          <w:ilvl w:val="0"/>
          <w:numId w:val="1"/>
        </w:numPr>
        <w:spacing w:before="120" w:after="120" w:line="300" w:lineRule="auto"/>
        <w:ind w:left="426" w:hanging="284"/>
        <w:jc w:val="left"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>N</w:t>
      </w:r>
      <w:r w:rsidR="2CE8B556" w:rsidRPr="007F0CB3">
        <w:rPr>
          <w:rFonts w:asciiTheme="minorHAnsi" w:hAnsiTheme="minorHAnsi" w:cstheme="minorHAnsi"/>
          <w:sz w:val="22"/>
          <w:szCs w:val="22"/>
        </w:rPr>
        <w:t xml:space="preserve">a czas </w:t>
      </w:r>
      <w:r w:rsidR="006F4DEB" w:rsidRPr="007F0CB3">
        <w:rPr>
          <w:rFonts w:asciiTheme="minorHAnsi" w:hAnsiTheme="minorHAnsi" w:cstheme="minorHAnsi"/>
          <w:sz w:val="22"/>
          <w:szCs w:val="22"/>
        </w:rPr>
        <w:t>realizacji Przedmiotu Zamówienia</w:t>
      </w:r>
      <w:r w:rsidRPr="007F0CB3">
        <w:rPr>
          <w:rFonts w:asciiTheme="minorHAnsi" w:hAnsiTheme="minorHAnsi" w:cstheme="minorHAnsi"/>
          <w:sz w:val="22"/>
          <w:szCs w:val="22"/>
        </w:rPr>
        <w:t xml:space="preserve"> Wykonawca </w:t>
      </w:r>
      <w:r w:rsidR="3F3AB4C1" w:rsidRPr="007F0CB3">
        <w:rPr>
          <w:rFonts w:asciiTheme="minorHAnsi" w:hAnsiTheme="minorHAnsi" w:cstheme="minorHAnsi"/>
          <w:sz w:val="22"/>
          <w:szCs w:val="22"/>
        </w:rPr>
        <w:t>zapewni</w:t>
      </w:r>
      <w:r w:rsidR="2CE8B556"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="008F7AF9" w:rsidRPr="007F0CB3">
        <w:rPr>
          <w:rFonts w:asciiTheme="minorHAnsi" w:hAnsiTheme="minorHAnsi" w:cstheme="minorHAnsi"/>
          <w:sz w:val="22"/>
          <w:szCs w:val="22"/>
        </w:rPr>
        <w:t>dwóch koordynatorów</w:t>
      </w:r>
      <w:r w:rsidRPr="007F0CB3">
        <w:rPr>
          <w:rFonts w:asciiTheme="minorHAnsi" w:hAnsiTheme="minorHAnsi" w:cstheme="minorHAnsi"/>
          <w:sz w:val="22"/>
          <w:szCs w:val="22"/>
        </w:rPr>
        <w:t>.</w:t>
      </w:r>
      <w:r w:rsidR="0840ACB0"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="004F2D3D" w:rsidRPr="007F0CB3">
        <w:rPr>
          <w:rFonts w:asciiTheme="minorHAnsi" w:hAnsiTheme="minorHAnsi" w:cstheme="minorHAnsi"/>
          <w:sz w:val="22"/>
          <w:szCs w:val="22"/>
        </w:rPr>
        <w:t>Koordynator</w:t>
      </w:r>
      <w:r w:rsidR="008F7AF9" w:rsidRPr="007F0CB3">
        <w:rPr>
          <w:rFonts w:asciiTheme="minorHAnsi" w:hAnsiTheme="minorHAnsi" w:cstheme="minorHAnsi"/>
          <w:sz w:val="22"/>
          <w:szCs w:val="22"/>
        </w:rPr>
        <w:t>zy</w:t>
      </w:r>
      <w:r w:rsidR="004F2D3D"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="008F7AF9" w:rsidRPr="007F0CB3">
        <w:rPr>
          <w:rFonts w:asciiTheme="minorHAnsi" w:hAnsiTheme="minorHAnsi" w:cstheme="minorHAnsi"/>
          <w:sz w:val="22"/>
          <w:szCs w:val="22"/>
        </w:rPr>
        <w:t>powinni</w:t>
      </w:r>
      <w:r w:rsidR="7A9AAA00"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="2CE8B556" w:rsidRPr="007F0CB3">
        <w:rPr>
          <w:rFonts w:asciiTheme="minorHAnsi" w:hAnsiTheme="minorHAnsi" w:cstheme="minorHAnsi"/>
          <w:sz w:val="22"/>
          <w:szCs w:val="22"/>
        </w:rPr>
        <w:t>pełnić swoją funkcj</w:t>
      </w:r>
      <w:r w:rsidR="2BA2E3CA" w:rsidRPr="007F0CB3">
        <w:rPr>
          <w:rFonts w:asciiTheme="minorHAnsi" w:hAnsiTheme="minorHAnsi" w:cstheme="minorHAnsi"/>
          <w:sz w:val="22"/>
          <w:szCs w:val="22"/>
        </w:rPr>
        <w:t>ę</w:t>
      </w:r>
      <w:r w:rsidR="2CE8B556" w:rsidRPr="007F0CB3">
        <w:rPr>
          <w:rFonts w:asciiTheme="minorHAnsi" w:hAnsiTheme="minorHAnsi" w:cstheme="minorHAnsi"/>
          <w:sz w:val="22"/>
          <w:szCs w:val="22"/>
        </w:rPr>
        <w:t xml:space="preserve"> przez cały okres trwania umowy</w:t>
      </w:r>
      <w:r w:rsidR="7C89548B" w:rsidRPr="007F0CB3">
        <w:rPr>
          <w:rFonts w:asciiTheme="minorHAnsi" w:hAnsiTheme="minorHAnsi" w:cstheme="minorHAnsi"/>
          <w:sz w:val="22"/>
          <w:szCs w:val="22"/>
        </w:rPr>
        <w:t xml:space="preserve"> i pozostawać w stałym kontakcie z Zamawiającym</w:t>
      </w:r>
      <w:r w:rsidRPr="007F0CB3">
        <w:rPr>
          <w:rFonts w:asciiTheme="minorHAnsi" w:hAnsiTheme="minorHAnsi" w:cstheme="minorHAnsi"/>
          <w:sz w:val="22"/>
          <w:szCs w:val="22"/>
        </w:rPr>
        <w:t>.</w:t>
      </w:r>
      <w:r w:rsidR="6243BDC5" w:rsidRPr="007F0CB3">
        <w:rPr>
          <w:rFonts w:asciiTheme="minorHAnsi" w:hAnsiTheme="minorHAnsi" w:cstheme="minorHAnsi"/>
          <w:sz w:val="22"/>
          <w:szCs w:val="22"/>
        </w:rPr>
        <w:t xml:space="preserve"> Zamawiający zapewni</w:t>
      </w:r>
      <w:r w:rsidR="004F2D3D"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="1C8D1A23" w:rsidRPr="007F0CB3">
        <w:rPr>
          <w:rFonts w:asciiTheme="minorHAnsi" w:hAnsiTheme="minorHAnsi" w:cstheme="minorHAnsi"/>
          <w:sz w:val="22"/>
          <w:szCs w:val="22"/>
        </w:rPr>
        <w:t>k</w:t>
      </w:r>
      <w:r w:rsidR="2D77D3E2" w:rsidRPr="007F0CB3">
        <w:rPr>
          <w:rFonts w:asciiTheme="minorHAnsi" w:hAnsiTheme="minorHAnsi" w:cstheme="minorHAnsi"/>
          <w:sz w:val="22"/>
          <w:szCs w:val="22"/>
        </w:rPr>
        <w:t>oordynator</w:t>
      </w:r>
      <w:r w:rsidR="6243BDC5" w:rsidRPr="007F0CB3">
        <w:rPr>
          <w:rFonts w:asciiTheme="minorHAnsi" w:hAnsiTheme="minorHAnsi" w:cstheme="minorHAnsi"/>
          <w:sz w:val="22"/>
          <w:szCs w:val="22"/>
        </w:rPr>
        <w:t>a</w:t>
      </w:r>
      <w:r w:rsidR="75D393D1"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="7C89548B" w:rsidRPr="007F0CB3">
        <w:rPr>
          <w:rFonts w:asciiTheme="minorHAnsi" w:hAnsiTheme="minorHAnsi" w:cstheme="minorHAnsi"/>
          <w:sz w:val="22"/>
          <w:szCs w:val="22"/>
        </w:rPr>
        <w:t>całeg</w:t>
      </w:r>
      <w:r w:rsidR="13ABBFAC" w:rsidRPr="007F0CB3">
        <w:rPr>
          <w:rFonts w:asciiTheme="minorHAnsi" w:hAnsiTheme="minorHAnsi" w:cstheme="minorHAnsi"/>
          <w:sz w:val="22"/>
          <w:szCs w:val="22"/>
        </w:rPr>
        <w:t>o projektu, który będzie odpowiadał za nadzór nad realizacją projektu po stronie Wykonawcy oraz będzie główną osobą kontaktową z Zamawiającym</w:t>
      </w:r>
      <w:r w:rsidR="6243BDC5" w:rsidRPr="007F0CB3">
        <w:rPr>
          <w:rFonts w:asciiTheme="minorHAnsi" w:hAnsiTheme="minorHAnsi" w:cstheme="minorHAnsi"/>
          <w:sz w:val="22"/>
          <w:szCs w:val="22"/>
        </w:rPr>
        <w:t>.</w:t>
      </w:r>
      <w:r w:rsidR="008F7AF9" w:rsidRPr="007F0CB3">
        <w:rPr>
          <w:rFonts w:asciiTheme="minorHAnsi" w:hAnsiTheme="minorHAnsi" w:cstheme="minorHAnsi"/>
          <w:sz w:val="22"/>
          <w:szCs w:val="22"/>
        </w:rPr>
        <w:t xml:space="preserve"> Zamawiający wyznaczy też osoby do kontaktu w odniesieniu do poszczególnych działań.</w:t>
      </w:r>
    </w:p>
    <w:p w14:paraId="3196157B" w14:textId="5ADE2732" w:rsidR="00AC5DC0" w:rsidRPr="003F031D" w:rsidRDefault="162BCC7B" w:rsidP="008F7AF9">
      <w:pPr>
        <w:pStyle w:val="Bezodstpw1"/>
        <w:numPr>
          <w:ilvl w:val="0"/>
          <w:numId w:val="1"/>
        </w:numPr>
        <w:spacing w:before="120" w:after="120" w:line="300" w:lineRule="auto"/>
        <w:ind w:left="426" w:hanging="284"/>
        <w:jc w:val="left"/>
        <w:rPr>
          <w:rFonts w:asciiTheme="minorHAnsi" w:hAnsiTheme="minorHAnsi" w:cstheme="minorHAnsi"/>
          <w:sz w:val="22"/>
          <w:szCs w:val="22"/>
        </w:rPr>
      </w:pPr>
      <w:r w:rsidRPr="003F031D">
        <w:rPr>
          <w:rFonts w:asciiTheme="minorHAnsi" w:hAnsiTheme="minorHAnsi" w:cstheme="minorHAnsi"/>
          <w:sz w:val="22"/>
          <w:szCs w:val="22"/>
        </w:rPr>
        <w:t>Wszystkie</w:t>
      </w:r>
      <w:r w:rsidR="1FD16E16" w:rsidRPr="003F031D">
        <w:rPr>
          <w:rFonts w:asciiTheme="minorHAnsi" w:hAnsiTheme="minorHAnsi" w:cstheme="minorHAnsi"/>
          <w:sz w:val="22"/>
          <w:szCs w:val="22"/>
        </w:rPr>
        <w:t xml:space="preserve"> </w:t>
      </w:r>
      <w:r w:rsidR="57CC0196" w:rsidRPr="003F031D">
        <w:rPr>
          <w:rFonts w:asciiTheme="minorHAnsi" w:hAnsiTheme="minorHAnsi" w:cstheme="minorHAnsi"/>
          <w:sz w:val="22"/>
          <w:szCs w:val="22"/>
        </w:rPr>
        <w:t>działania</w:t>
      </w:r>
      <w:r w:rsidR="50480AD4" w:rsidRPr="003F031D">
        <w:rPr>
          <w:rFonts w:asciiTheme="minorHAnsi" w:hAnsiTheme="minorHAnsi" w:cstheme="minorHAnsi"/>
          <w:sz w:val="22"/>
          <w:szCs w:val="22"/>
        </w:rPr>
        <w:t xml:space="preserve"> realizowane w ramach </w:t>
      </w:r>
      <w:r w:rsidR="006F4DEB" w:rsidRPr="003F031D">
        <w:rPr>
          <w:rFonts w:asciiTheme="minorHAnsi" w:hAnsiTheme="minorHAnsi" w:cstheme="minorHAnsi"/>
          <w:sz w:val="22"/>
          <w:szCs w:val="22"/>
        </w:rPr>
        <w:t>Przedmiotu Zamówienia</w:t>
      </w:r>
      <w:r w:rsidR="50480AD4" w:rsidRPr="003F031D">
        <w:rPr>
          <w:rFonts w:asciiTheme="minorHAnsi" w:hAnsiTheme="minorHAnsi" w:cstheme="minorHAnsi"/>
          <w:sz w:val="22"/>
          <w:szCs w:val="22"/>
        </w:rPr>
        <w:t xml:space="preserve"> </w:t>
      </w:r>
      <w:r w:rsidR="2CE8B556" w:rsidRPr="003F031D">
        <w:rPr>
          <w:rFonts w:asciiTheme="minorHAnsi" w:hAnsiTheme="minorHAnsi" w:cstheme="minorHAnsi"/>
          <w:sz w:val="22"/>
          <w:szCs w:val="22"/>
        </w:rPr>
        <w:t>muszą</w:t>
      </w:r>
      <w:r w:rsidR="458CCA39" w:rsidRPr="003F031D">
        <w:rPr>
          <w:rFonts w:asciiTheme="minorHAnsi" w:hAnsiTheme="minorHAnsi" w:cstheme="minorHAnsi"/>
          <w:sz w:val="22"/>
          <w:szCs w:val="22"/>
        </w:rPr>
        <w:t xml:space="preserve"> </w:t>
      </w:r>
      <w:r w:rsidR="50480AD4" w:rsidRPr="003F031D">
        <w:rPr>
          <w:rFonts w:asciiTheme="minorHAnsi" w:hAnsiTheme="minorHAnsi" w:cstheme="minorHAnsi"/>
          <w:sz w:val="22"/>
          <w:szCs w:val="22"/>
        </w:rPr>
        <w:t>być prowadzone przez osoby posiadające doświadczenie i kwalifikacje do prowadzenia określonych zajęć</w:t>
      </w:r>
      <w:r w:rsidR="6243BDC5" w:rsidRPr="003F031D">
        <w:rPr>
          <w:rFonts w:asciiTheme="minorHAnsi" w:hAnsiTheme="minorHAnsi" w:cstheme="minorHAnsi"/>
          <w:sz w:val="22"/>
          <w:szCs w:val="22"/>
        </w:rPr>
        <w:t>.</w:t>
      </w:r>
    </w:p>
    <w:p w14:paraId="242B4952" w14:textId="169E28DA" w:rsidR="003F031D" w:rsidRPr="003F031D" w:rsidRDefault="009F1069" w:rsidP="003F031D">
      <w:pPr>
        <w:pStyle w:val="Bezodstpw1"/>
        <w:numPr>
          <w:ilvl w:val="0"/>
          <w:numId w:val="1"/>
        </w:numPr>
        <w:spacing w:before="120" w:after="120" w:line="300" w:lineRule="auto"/>
        <w:ind w:left="426" w:hanging="284"/>
        <w:jc w:val="left"/>
        <w:rPr>
          <w:rFonts w:asciiTheme="minorHAnsi" w:hAnsiTheme="minorHAnsi" w:cstheme="minorHAnsi"/>
          <w:sz w:val="22"/>
          <w:szCs w:val="22"/>
        </w:rPr>
      </w:pPr>
      <w:r w:rsidRPr="003F031D">
        <w:rPr>
          <w:rFonts w:asciiTheme="minorHAnsi" w:hAnsiTheme="minorHAnsi" w:cstheme="minorHAnsi"/>
          <w:sz w:val="22"/>
          <w:szCs w:val="22"/>
        </w:rPr>
        <w:t>Wykonawca oświadcza, że znana mu jest treść ustawy z 13 maja 2016 r. o przeciwdziałaniu zagrożeniom przestępczością na tle seksualnym i ochronie małoletnich oraz obowiązki z niej wynikające min. obowiązek wprowadzenia standardów ochrony małoletnich wskazany w art. 22 b ww ustawy, jak również sankcje związane z ich niedopełnieniem.</w:t>
      </w:r>
    </w:p>
    <w:p w14:paraId="42A0E6F2" w14:textId="108A4950" w:rsidR="003F031D" w:rsidRPr="003F031D" w:rsidRDefault="003F031D" w:rsidP="003F031D">
      <w:pPr>
        <w:pStyle w:val="Bezodstpw1"/>
        <w:numPr>
          <w:ilvl w:val="0"/>
          <w:numId w:val="1"/>
        </w:numPr>
        <w:spacing w:before="120" w:after="120" w:line="300" w:lineRule="auto"/>
        <w:ind w:left="426" w:hanging="284"/>
        <w:jc w:val="left"/>
        <w:rPr>
          <w:rFonts w:asciiTheme="minorHAnsi" w:hAnsiTheme="minorHAnsi" w:cstheme="minorHAnsi"/>
          <w:sz w:val="22"/>
          <w:szCs w:val="22"/>
        </w:rPr>
      </w:pPr>
      <w:r w:rsidRPr="003F031D">
        <w:rPr>
          <w:rFonts w:asciiTheme="minorHAnsi" w:hAnsiTheme="minorHAnsi" w:cstheme="minorHAnsi"/>
          <w:sz w:val="22"/>
          <w:szCs w:val="22"/>
        </w:rPr>
        <w:t>Organizatorem działań przeprowadzonych w ramach umowy jest Zamawiający. Wszystkie wydarzenia organizowane w ramach umowy, w tym także te prowadzone przez partnerów muszą mieć charakter otwarty i być bezpłatne dla odbiorców.</w:t>
      </w:r>
    </w:p>
    <w:p w14:paraId="1235F62D" w14:textId="6403BFE6" w:rsidR="00AC5DC0" w:rsidRPr="007F0CB3" w:rsidRDefault="57CC0196" w:rsidP="008F7AF9">
      <w:pPr>
        <w:pStyle w:val="Bezodstpw1"/>
        <w:numPr>
          <w:ilvl w:val="0"/>
          <w:numId w:val="1"/>
        </w:numPr>
        <w:spacing w:before="120" w:after="120" w:line="300" w:lineRule="auto"/>
        <w:ind w:left="426" w:hanging="284"/>
        <w:jc w:val="left"/>
        <w:rPr>
          <w:rFonts w:asciiTheme="minorHAnsi" w:hAnsiTheme="minorHAnsi" w:cstheme="minorHAnsi"/>
          <w:sz w:val="22"/>
          <w:szCs w:val="22"/>
        </w:rPr>
      </w:pPr>
      <w:r w:rsidRPr="003F031D">
        <w:rPr>
          <w:rFonts w:asciiTheme="minorHAnsi" w:eastAsia="Calibri" w:hAnsiTheme="minorHAnsi" w:cstheme="minorHAnsi"/>
          <w:sz w:val="22"/>
          <w:szCs w:val="22"/>
        </w:rPr>
        <w:t>W</w:t>
      </w:r>
      <w:r w:rsidR="6865C9B8" w:rsidRPr="003F031D">
        <w:rPr>
          <w:rFonts w:asciiTheme="minorHAnsi" w:eastAsia="Calibri" w:hAnsiTheme="minorHAnsi" w:cstheme="minorHAnsi"/>
          <w:sz w:val="22"/>
          <w:szCs w:val="22"/>
        </w:rPr>
        <w:t xml:space="preserve"> okresie realizacji </w:t>
      </w:r>
      <w:r w:rsidR="006F4DEB" w:rsidRPr="003F031D">
        <w:rPr>
          <w:rFonts w:asciiTheme="minorHAnsi" w:eastAsia="Calibri" w:hAnsiTheme="minorHAnsi" w:cstheme="minorHAnsi"/>
          <w:sz w:val="22"/>
          <w:szCs w:val="22"/>
        </w:rPr>
        <w:t>P</w:t>
      </w:r>
      <w:r w:rsidR="6865C9B8" w:rsidRPr="003F031D">
        <w:rPr>
          <w:rFonts w:asciiTheme="minorHAnsi" w:eastAsia="Calibri" w:hAnsiTheme="minorHAnsi" w:cstheme="minorHAnsi"/>
          <w:sz w:val="22"/>
          <w:szCs w:val="22"/>
        </w:rPr>
        <w:t xml:space="preserve">rzedmiotu </w:t>
      </w:r>
      <w:r w:rsidR="006F4DEB" w:rsidRPr="003F031D">
        <w:rPr>
          <w:rFonts w:asciiTheme="minorHAnsi" w:eastAsia="Calibri" w:hAnsiTheme="minorHAnsi" w:cstheme="minorHAnsi"/>
          <w:sz w:val="22"/>
          <w:szCs w:val="22"/>
        </w:rPr>
        <w:t>Z</w:t>
      </w:r>
      <w:r w:rsidR="6865C9B8" w:rsidRPr="003F031D">
        <w:rPr>
          <w:rFonts w:asciiTheme="minorHAnsi" w:eastAsia="Calibri" w:hAnsiTheme="minorHAnsi" w:cstheme="minorHAnsi"/>
          <w:sz w:val="22"/>
          <w:szCs w:val="22"/>
        </w:rPr>
        <w:t xml:space="preserve">amówienia, Zamawiający ma prawo dokonywać kontroli </w:t>
      </w:r>
      <w:r w:rsidR="03F66947" w:rsidRPr="003F031D">
        <w:rPr>
          <w:rFonts w:asciiTheme="minorHAnsi" w:eastAsia="Calibri" w:hAnsiTheme="minorHAnsi" w:cstheme="minorHAnsi"/>
          <w:sz w:val="22"/>
          <w:szCs w:val="22"/>
        </w:rPr>
        <w:t xml:space="preserve">przebiegu </w:t>
      </w:r>
      <w:r w:rsidRPr="003F031D">
        <w:rPr>
          <w:rFonts w:asciiTheme="minorHAnsi" w:eastAsia="Calibri" w:hAnsiTheme="minorHAnsi" w:cstheme="minorHAnsi"/>
          <w:sz w:val="22"/>
          <w:szCs w:val="22"/>
        </w:rPr>
        <w:t>danego działania</w:t>
      </w:r>
      <w:r w:rsidR="6865C9B8" w:rsidRPr="003F031D">
        <w:rPr>
          <w:rFonts w:asciiTheme="minorHAnsi" w:eastAsia="Calibri" w:hAnsiTheme="minorHAnsi" w:cstheme="minorHAnsi"/>
          <w:sz w:val="22"/>
          <w:szCs w:val="22"/>
        </w:rPr>
        <w:t>. W przypadku stwierdzenia przez Zamawiającego naruszenia warunków umowy Zamawiający ma prawo wezwać Wykonawcę do podjęcia działań mających na celu usunięcie wskazanych</w:t>
      </w:r>
      <w:r w:rsidR="6865C9B8" w:rsidRPr="007F0CB3">
        <w:rPr>
          <w:rFonts w:asciiTheme="minorHAnsi" w:eastAsia="Calibri" w:hAnsiTheme="minorHAnsi" w:cstheme="minorHAnsi"/>
          <w:sz w:val="22"/>
          <w:szCs w:val="22"/>
        </w:rPr>
        <w:t xml:space="preserve"> przez Zamawiającego nieprawidłowości</w:t>
      </w:r>
      <w:r w:rsidR="6243BDC5" w:rsidRPr="007F0CB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9EE9883" w14:textId="13BE4C7F" w:rsidR="00AC5DC0" w:rsidRPr="007F0CB3" w:rsidRDefault="57CC0196" w:rsidP="008F7AF9">
      <w:pPr>
        <w:pStyle w:val="Bezodstpw1"/>
        <w:numPr>
          <w:ilvl w:val="0"/>
          <w:numId w:val="1"/>
        </w:numPr>
        <w:spacing w:before="120" w:after="120" w:line="300" w:lineRule="auto"/>
        <w:ind w:left="426" w:hanging="284"/>
        <w:jc w:val="left"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>Pawilon Edukacyjny Kamień</w:t>
      </w:r>
      <w:r w:rsidR="6E4B670D" w:rsidRPr="007F0CB3">
        <w:rPr>
          <w:rFonts w:asciiTheme="minorHAnsi" w:hAnsiTheme="minorHAnsi" w:cstheme="minorHAnsi"/>
          <w:sz w:val="22"/>
          <w:szCs w:val="22"/>
        </w:rPr>
        <w:t xml:space="preserve"> (PEK)</w:t>
      </w:r>
      <w:r w:rsidR="09609EBC" w:rsidRPr="007F0CB3">
        <w:rPr>
          <w:rFonts w:asciiTheme="minorHAnsi" w:hAnsiTheme="minorHAnsi" w:cstheme="minorHAnsi"/>
          <w:sz w:val="22"/>
          <w:szCs w:val="22"/>
        </w:rPr>
        <w:t>, o który</w:t>
      </w:r>
      <w:r w:rsidRPr="007F0CB3">
        <w:rPr>
          <w:rFonts w:asciiTheme="minorHAnsi" w:hAnsiTheme="minorHAnsi" w:cstheme="minorHAnsi"/>
          <w:sz w:val="22"/>
          <w:szCs w:val="22"/>
        </w:rPr>
        <w:t xml:space="preserve">m </w:t>
      </w:r>
      <w:r w:rsidR="09609EBC" w:rsidRPr="007F0CB3">
        <w:rPr>
          <w:rFonts w:asciiTheme="minorHAnsi" w:hAnsiTheme="minorHAnsi" w:cstheme="minorHAnsi"/>
          <w:sz w:val="22"/>
          <w:szCs w:val="22"/>
        </w:rPr>
        <w:t xml:space="preserve">mowa w OPZ </w:t>
      </w:r>
      <w:r w:rsidR="1C46AE58" w:rsidRPr="007F0CB3">
        <w:rPr>
          <w:rFonts w:asciiTheme="minorHAnsi" w:hAnsiTheme="minorHAnsi" w:cstheme="minorHAnsi"/>
          <w:sz w:val="22"/>
          <w:szCs w:val="22"/>
        </w:rPr>
        <w:t xml:space="preserve">oraz </w:t>
      </w:r>
      <w:r w:rsidR="44F679AF" w:rsidRPr="007F0CB3">
        <w:rPr>
          <w:rFonts w:asciiTheme="minorHAnsi" w:hAnsiTheme="minorHAnsi" w:cstheme="minorHAnsi"/>
          <w:sz w:val="22"/>
          <w:szCs w:val="22"/>
        </w:rPr>
        <w:t>bezpośrednio przyległe do ni</w:t>
      </w:r>
      <w:r w:rsidRPr="007F0CB3">
        <w:rPr>
          <w:rFonts w:asciiTheme="minorHAnsi" w:hAnsiTheme="minorHAnsi" w:cstheme="minorHAnsi"/>
          <w:sz w:val="22"/>
          <w:szCs w:val="22"/>
        </w:rPr>
        <w:t>ego</w:t>
      </w:r>
      <w:r w:rsidR="44F679AF" w:rsidRPr="007F0CB3">
        <w:rPr>
          <w:rFonts w:asciiTheme="minorHAnsi" w:hAnsiTheme="minorHAnsi" w:cstheme="minorHAnsi"/>
          <w:sz w:val="22"/>
          <w:szCs w:val="22"/>
        </w:rPr>
        <w:t xml:space="preserve"> tereny</w:t>
      </w:r>
      <w:r w:rsidR="1C46AE58" w:rsidRPr="007F0CB3">
        <w:rPr>
          <w:rFonts w:asciiTheme="minorHAnsi" w:hAnsiTheme="minorHAnsi" w:cstheme="minorHAnsi"/>
          <w:sz w:val="22"/>
          <w:szCs w:val="22"/>
        </w:rPr>
        <w:t xml:space="preserve">, </w:t>
      </w:r>
      <w:r w:rsidR="00D07AD8" w:rsidRPr="007F0CB3">
        <w:rPr>
          <w:rFonts w:asciiTheme="minorHAnsi" w:hAnsiTheme="minorHAnsi" w:cstheme="minorHAnsi"/>
          <w:sz w:val="22"/>
          <w:szCs w:val="22"/>
        </w:rPr>
        <w:t xml:space="preserve">jak również teren na którym zorganizowany będzie </w:t>
      </w:r>
      <w:r w:rsidR="008F7AF9" w:rsidRPr="007F0CB3">
        <w:rPr>
          <w:rFonts w:asciiTheme="minorHAnsi" w:hAnsiTheme="minorHAnsi" w:cstheme="minorHAnsi"/>
          <w:sz w:val="22"/>
          <w:szCs w:val="22"/>
        </w:rPr>
        <w:t>Otwarcie sezonu i Zakończenie sezonu</w:t>
      </w:r>
      <w:r w:rsidR="00D07AD8" w:rsidRPr="007F0CB3">
        <w:rPr>
          <w:rFonts w:asciiTheme="minorHAnsi" w:hAnsiTheme="minorHAnsi" w:cstheme="minorHAnsi"/>
          <w:sz w:val="22"/>
          <w:szCs w:val="22"/>
        </w:rPr>
        <w:t xml:space="preserve">, </w:t>
      </w:r>
      <w:r w:rsidR="09609EBC" w:rsidRPr="007F0CB3">
        <w:rPr>
          <w:rFonts w:asciiTheme="minorHAnsi" w:hAnsiTheme="minorHAnsi" w:cstheme="minorHAnsi"/>
          <w:sz w:val="22"/>
          <w:szCs w:val="22"/>
        </w:rPr>
        <w:t xml:space="preserve">zostaną udostępnione </w:t>
      </w:r>
      <w:proofErr w:type="spellStart"/>
      <w:r w:rsidR="09609EBC" w:rsidRPr="007F0CB3">
        <w:rPr>
          <w:rFonts w:asciiTheme="minorHAnsi" w:hAnsiTheme="minorHAnsi" w:cstheme="minorHAnsi"/>
          <w:sz w:val="22"/>
          <w:szCs w:val="22"/>
        </w:rPr>
        <w:t>Wykonawcy</w:t>
      </w:r>
      <w:r w:rsidR="009E5E5B">
        <w:rPr>
          <w:rFonts w:asciiTheme="minorHAnsi" w:hAnsiTheme="minorHAnsi" w:cstheme="minorHAnsi"/>
          <w:sz w:val="22"/>
          <w:szCs w:val="22"/>
        </w:rPr>
        <w:t>.</w:t>
      </w:r>
      <w:r w:rsidR="00D07AD8" w:rsidRPr="007F0CB3">
        <w:rPr>
          <w:rFonts w:asciiTheme="minorHAnsi" w:hAnsiTheme="minorHAnsi" w:cstheme="minorHAnsi"/>
          <w:sz w:val="22"/>
          <w:szCs w:val="22"/>
        </w:rPr>
        <w:t>W</w:t>
      </w:r>
      <w:proofErr w:type="spellEnd"/>
      <w:r w:rsidR="00D07AD8" w:rsidRPr="007F0CB3">
        <w:rPr>
          <w:rFonts w:asciiTheme="minorHAnsi" w:hAnsiTheme="minorHAnsi" w:cstheme="minorHAnsi"/>
          <w:sz w:val="22"/>
          <w:szCs w:val="22"/>
        </w:rPr>
        <w:t xml:space="preserve"> przypadku działań w PEK Z</w:t>
      </w:r>
      <w:r w:rsidRPr="007F0CB3">
        <w:rPr>
          <w:rFonts w:asciiTheme="minorHAnsi" w:hAnsiTheme="minorHAnsi" w:cstheme="minorHAnsi"/>
          <w:sz w:val="22"/>
          <w:szCs w:val="22"/>
        </w:rPr>
        <w:t xml:space="preserve">amawiający udostępni </w:t>
      </w:r>
      <w:r w:rsidR="00D07AD8" w:rsidRPr="007F0CB3">
        <w:rPr>
          <w:rFonts w:asciiTheme="minorHAnsi" w:hAnsiTheme="minorHAnsi" w:cstheme="minorHAnsi"/>
          <w:sz w:val="22"/>
          <w:szCs w:val="22"/>
        </w:rPr>
        <w:t xml:space="preserve">również </w:t>
      </w:r>
      <w:r w:rsidRPr="007F0CB3">
        <w:rPr>
          <w:rFonts w:asciiTheme="minorHAnsi" w:hAnsiTheme="minorHAnsi" w:cstheme="minorHAnsi"/>
          <w:sz w:val="22"/>
          <w:szCs w:val="22"/>
        </w:rPr>
        <w:t xml:space="preserve">dostępny w nim sprzęt (rzutnik, ekran, </w:t>
      </w:r>
      <w:r w:rsidR="009F1069" w:rsidRPr="007F0CB3">
        <w:rPr>
          <w:rFonts w:asciiTheme="minorHAnsi" w:hAnsiTheme="minorHAnsi" w:cstheme="minorHAnsi"/>
          <w:sz w:val="22"/>
          <w:szCs w:val="22"/>
        </w:rPr>
        <w:t xml:space="preserve">mikrofon, nagłośnienie, </w:t>
      </w:r>
      <w:r w:rsidRPr="007F0CB3">
        <w:rPr>
          <w:rFonts w:asciiTheme="minorHAnsi" w:hAnsiTheme="minorHAnsi" w:cstheme="minorHAnsi"/>
          <w:sz w:val="22"/>
          <w:szCs w:val="22"/>
        </w:rPr>
        <w:t>krzesła, duże stoły, małe stoły, zaplecze sanitarne).</w:t>
      </w:r>
      <w:r w:rsidR="009F1069" w:rsidRPr="007F0CB3">
        <w:rPr>
          <w:rFonts w:asciiTheme="minorHAnsi" w:hAnsiTheme="minorHAnsi" w:cstheme="minorHAnsi"/>
          <w:sz w:val="22"/>
          <w:szCs w:val="22"/>
        </w:rPr>
        <w:t xml:space="preserve"> W celu realizacji zasad dostępności, na potrzeby realizacji </w:t>
      </w:r>
      <w:r w:rsidR="009F1069" w:rsidRPr="007F0CB3">
        <w:rPr>
          <w:rFonts w:asciiTheme="minorHAnsi" w:hAnsiTheme="minorHAnsi" w:cstheme="minorHAnsi"/>
          <w:sz w:val="22"/>
          <w:szCs w:val="22"/>
        </w:rPr>
        <w:lastRenderedPageBreak/>
        <w:t xml:space="preserve">Zamówienia, Zamawiający umożliwi Wykonawcy korzystanie z dostępnej w </w:t>
      </w:r>
      <w:r w:rsidR="008F7AF9" w:rsidRPr="007F0CB3">
        <w:rPr>
          <w:rFonts w:asciiTheme="minorHAnsi" w:hAnsiTheme="minorHAnsi" w:cstheme="minorHAnsi"/>
          <w:sz w:val="22"/>
          <w:szCs w:val="22"/>
        </w:rPr>
        <w:t>PEK</w:t>
      </w:r>
      <w:r w:rsidR="009F1069" w:rsidRPr="007F0CB3">
        <w:rPr>
          <w:rFonts w:asciiTheme="minorHAnsi" w:hAnsiTheme="minorHAnsi" w:cstheme="minorHAnsi"/>
          <w:sz w:val="22"/>
          <w:szCs w:val="22"/>
        </w:rPr>
        <w:t xml:space="preserve"> pętli indukcyjnej oraz przenośnych zestawów FM dla osób niedosłyszących.</w:t>
      </w:r>
    </w:p>
    <w:p w14:paraId="04EEB3B6" w14:textId="1F446488" w:rsidR="00AC5DC0" w:rsidRPr="007F0CB3" w:rsidRDefault="165E353E" w:rsidP="008F7AF9">
      <w:pPr>
        <w:pStyle w:val="Bezodstpw1"/>
        <w:numPr>
          <w:ilvl w:val="0"/>
          <w:numId w:val="1"/>
        </w:numPr>
        <w:spacing w:before="120" w:after="120" w:line="300" w:lineRule="auto"/>
        <w:ind w:left="426" w:hanging="284"/>
        <w:jc w:val="left"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 xml:space="preserve">Wykonawca ma obowiązek zgłosić Zamawiającemu każde zniszczenie w </w:t>
      </w:r>
      <w:r w:rsidR="6E4B670D" w:rsidRPr="007F0CB3">
        <w:rPr>
          <w:rFonts w:asciiTheme="minorHAnsi" w:hAnsiTheme="minorHAnsi" w:cstheme="minorHAnsi"/>
          <w:sz w:val="22"/>
          <w:szCs w:val="22"/>
        </w:rPr>
        <w:t>PEK</w:t>
      </w:r>
      <w:r w:rsidR="01C3E876" w:rsidRPr="007F0CB3">
        <w:rPr>
          <w:rFonts w:asciiTheme="minorHAnsi" w:hAnsiTheme="minorHAnsi" w:cstheme="minorHAnsi"/>
          <w:sz w:val="22"/>
          <w:szCs w:val="22"/>
        </w:rPr>
        <w:t xml:space="preserve"> i </w:t>
      </w:r>
      <w:r w:rsidR="00C60D87" w:rsidRPr="007F0CB3">
        <w:rPr>
          <w:rFonts w:asciiTheme="minorHAnsi" w:hAnsiTheme="minorHAnsi" w:cstheme="minorHAnsi"/>
          <w:sz w:val="22"/>
          <w:szCs w:val="22"/>
        </w:rPr>
        <w:t xml:space="preserve">na udostępnionych </w:t>
      </w:r>
      <w:r w:rsidR="01C3E876" w:rsidRPr="007F0CB3">
        <w:rPr>
          <w:rFonts w:asciiTheme="minorHAnsi" w:hAnsiTheme="minorHAnsi" w:cstheme="minorHAnsi"/>
          <w:sz w:val="22"/>
          <w:szCs w:val="22"/>
        </w:rPr>
        <w:t>terenach</w:t>
      </w:r>
      <w:r w:rsidR="4BF5875F" w:rsidRPr="007F0CB3">
        <w:rPr>
          <w:rFonts w:asciiTheme="minorHAnsi" w:hAnsiTheme="minorHAnsi" w:cstheme="minorHAnsi"/>
          <w:sz w:val="22"/>
          <w:szCs w:val="22"/>
        </w:rPr>
        <w:t xml:space="preserve">. </w:t>
      </w:r>
      <w:r w:rsidR="01C3E876" w:rsidRPr="007F0CB3">
        <w:rPr>
          <w:rFonts w:asciiTheme="minorHAnsi" w:hAnsiTheme="minorHAnsi" w:cstheme="minorHAnsi"/>
          <w:sz w:val="22"/>
          <w:szCs w:val="22"/>
        </w:rPr>
        <w:t xml:space="preserve">Wykonawca jest zobowiązany do </w:t>
      </w:r>
      <w:r w:rsidRPr="007F0CB3">
        <w:rPr>
          <w:rFonts w:asciiTheme="minorHAnsi" w:hAnsiTheme="minorHAnsi" w:cstheme="minorHAnsi"/>
          <w:sz w:val="22"/>
          <w:szCs w:val="22"/>
        </w:rPr>
        <w:t xml:space="preserve">usunięcia </w:t>
      </w:r>
      <w:r w:rsidR="208DE382" w:rsidRPr="007F0CB3">
        <w:rPr>
          <w:rFonts w:asciiTheme="minorHAnsi" w:hAnsiTheme="minorHAnsi" w:cstheme="minorHAnsi"/>
          <w:sz w:val="22"/>
          <w:szCs w:val="22"/>
        </w:rPr>
        <w:t xml:space="preserve">zniszczeń </w:t>
      </w:r>
      <w:r w:rsidRPr="007F0CB3">
        <w:rPr>
          <w:rFonts w:asciiTheme="minorHAnsi" w:hAnsiTheme="minorHAnsi" w:cstheme="minorHAnsi"/>
          <w:sz w:val="22"/>
          <w:szCs w:val="22"/>
        </w:rPr>
        <w:t>powstałych</w:t>
      </w:r>
      <w:r w:rsidR="208DE382" w:rsidRPr="007F0CB3">
        <w:rPr>
          <w:rFonts w:asciiTheme="minorHAnsi" w:hAnsiTheme="minorHAnsi" w:cstheme="minorHAnsi"/>
          <w:sz w:val="22"/>
          <w:szCs w:val="22"/>
        </w:rPr>
        <w:t xml:space="preserve"> w trakcie i w związku z realizowanymi działaniami, </w:t>
      </w:r>
      <w:r w:rsidR="4BF5875F" w:rsidRPr="007F0CB3">
        <w:rPr>
          <w:rFonts w:asciiTheme="minorHAnsi" w:hAnsiTheme="minorHAnsi" w:cstheme="minorHAnsi"/>
          <w:sz w:val="22"/>
          <w:szCs w:val="22"/>
        </w:rPr>
        <w:t>w sposób uzgodniony z Zamawiającym i na</w:t>
      </w:r>
      <w:r w:rsidR="01C3E876" w:rsidRPr="007F0CB3">
        <w:rPr>
          <w:rFonts w:asciiTheme="minorHAnsi" w:hAnsiTheme="minorHAnsi" w:cstheme="minorHAnsi"/>
          <w:sz w:val="22"/>
          <w:szCs w:val="22"/>
        </w:rPr>
        <w:t xml:space="preserve"> własny koszt</w:t>
      </w:r>
      <w:r w:rsidR="6243BDC5" w:rsidRPr="007F0CB3">
        <w:rPr>
          <w:rFonts w:asciiTheme="minorHAnsi" w:hAnsiTheme="minorHAnsi" w:cstheme="minorHAnsi"/>
          <w:sz w:val="22"/>
          <w:szCs w:val="22"/>
        </w:rPr>
        <w:t>.</w:t>
      </w:r>
    </w:p>
    <w:p w14:paraId="4205F174" w14:textId="1F3092F7" w:rsidR="000074BF" w:rsidRPr="007F0CB3" w:rsidRDefault="2C303E06" w:rsidP="008F7AF9">
      <w:pPr>
        <w:pStyle w:val="Bezodstpw1"/>
        <w:numPr>
          <w:ilvl w:val="0"/>
          <w:numId w:val="1"/>
        </w:numPr>
        <w:spacing w:before="120" w:after="120" w:line="300" w:lineRule="auto"/>
        <w:ind w:left="426" w:hanging="284"/>
        <w:jc w:val="left"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 xml:space="preserve">Wykonawca odpowiada za magazynowanie wszystkich przygotowanych na potrzeby realizacji </w:t>
      </w:r>
      <w:r w:rsidR="00C60D87" w:rsidRPr="007F0CB3">
        <w:rPr>
          <w:rFonts w:asciiTheme="minorHAnsi" w:hAnsiTheme="minorHAnsi" w:cstheme="minorHAnsi"/>
          <w:sz w:val="22"/>
          <w:szCs w:val="22"/>
        </w:rPr>
        <w:t>Przedmiotu Zamówienia</w:t>
      </w:r>
      <w:r w:rsidRPr="007F0CB3">
        <w:rPr>
          <w:rFonts w:asciiTheme="minorHAnsi" w:hAnsiTheme="minorHAnsi" w:cstheme="minorHAnsi"/>
          <w:sz w:val="22"/>
          <w:szCs w:val="22"/>
        </w:rPr>
        <w:t xml:space="preserve"> materiałów oraz za ich transport</w:t>
      </w:r>
      <w:r w:rsidR="01641D44" w:rsidRPr="007F0CB3">
        <w:rPr>
          <w:rFonts w:asciiTheme="minorHAnsi" w:hAnsiTheme="minorHAnsi" w:cstheme="minorHAnsi"/>
          <w:sz w:val="22"/>
          <w:szCs w:val="22"/>
        </w:rPr>
        <w:t xml:space="preserve"> </w:t>
      </w:r>
      <w:r w:rsidRPr="007F0CB3">
        <w:rPr>
          <w:rFonts w:asciiTheme="minorHAnsi" w:hAnsiTheme="minorHAnsi" w:cstheme="minorHAnsi"/>
          <w:sz w:val="22"/>
          <w:szCs w:val="22"/>
        </w:rPr>
        <w:t xml:space="preserve">i dystrybucję konieczną do realizacji </w:t>
      </w:r>
      <w:r w:rsidR="00C60D87" w:rsidRPr="007F0CB3">
        <w:rPr>
          <w:rFonts w:asciiTheme="minorHAnsi" w:hAnsiTheme="minorHAnsi" w:cstheme="minorHAnsi"/>
          <w:sz w:val="22"/>
          <w:szCs w:val="22"/>
        </w:rPr>
        <w:t>P</w:t>
      </w:r>
      <w:r w:rsidRPr="007F0CB3">
        <w:rPr>
          <w:rFonts w:asciiTheme="minorHAnsi" w:hAnsiTheme="minorHAnsi" w:cstheme="minorHAnsi"/>
          <w:sz w:val="22"/>
          <w:szCs w:val="22"/>
        </w:rPr>
        <w:t xml:space="preserve">rzedmiotu </w:t>
      </w:r>
      <w:r w:rsidR="00C60D87" w:rsidRPr="007F0CB3">
        <w:rPr>
          <w:rFonts w:asciiTheme="minorHAnsi" w:hAnsiTheme="minorHAnsi" w:cstheme="minorHAnsi"/>
          <w:sz w:val="22"/>
          <w:szCs w:val="22"/>
        </w:rPr>
        <w:t>Z</w:t>
      </w:r>
      <w:r w:rsidRPr="007F0CB3">
        <w:rPr>
          <w:rFonts w:asciiTheme="minorHAnsi" w:hAnsiTheme="minorHAnsi" w:cstheme="minorHAnsi"/>
          <w:sz w:val="22"/>
          <w:szCs w:val="22"/>
        </w:rPr>
        <w:t>amówienia</w:t>
      </w:r>
      <w:r w:rsidR="3EA4723F" w:rsidRPr="007F0CB3">
        <w:rPr>
          <w:rFonts w:asciiTheme="minorHAnsi" w:hAnsiTheme="minorHAnsi" w:cstheme="minorHAnsi"/>
          <w:sz w:val="22"/>
          <w:szCs w:val="22"/>
        </w:rPr>
        <w:t>.</w:t>
      </w:r>
    </w:p>
    <w:p w14:paraId="76268A6E" w14:textId="56C65B30" w:rsidR="00685E14" w:rsidRDefault="00685E14" w:rsidP="008F7AF9">
      <w:pPr>
        <w:pStyle w:val="Bezodstpw1"/>
        <w:numPr>
          <w:ilvl w:val="0"/>
          <w:numId w:val="1"/>
        </w:numPr>
        <w:spacing w:before="120" w:after="120" w:line="300" w:lineRule="auto"/>
        <w:ind w:left="426" w:hanging="284"/>
        <w:jc w:val="left"/>
        <w:rPr>
          <w:rFonts w:asciiTheme="minorHAnsi" w:hAnsiTheme="minorHAnsi" w:cstheme="minorHAnsi"/>
          <w:sz w:val="22"/>
          <w:szCs w:val="22"/>
        </w:rPr>
      </w:pPr>
      <w:r w:rsidRPr="007F0CB3">
        <w:rPr>
          <w:rFonts w:asciiTheme="minorHAnsi" w:hAnsiTheme="minorHAnsi" w:cstheme="minorHAnsi"/>
          <w:sz w:val="22"/>
          <w:szCs w:val="22"/>
        </w:rPr>
        <w:t>Wykonawca będzie rozliczany za faktycznie wykonane usługi, zgodnie z przedstawionym kosztorysem.</w:t>
      </w:r>
    </w:p>
    <w:p w14:paraId="53C06A79" w14:textId="77777777" w:rsidR="00D8237F" w:rsidRDefault="00D8237F" w:rsidP="00D8237F">
      <w:pPr>
        <w:pStyle w:val="Bezodstpw1"/>
        <w:spacing w:before="120" w:after="120" w:line="300" w:lineRule="auto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1DEBD547" w14:textId="2141324D" w:rsidR="00D8237F" w:rsidRPr="00FE3C4C" w:rsidRDefault="00D8237F" w:rsidP="00D8237F">
      <w:pPr>
        <w:pStyle w:val="Bezodstpw1"/>
        <w:suppressAutoHyphens/>
        <w:spacing w:before="360" w:after="360" w:line="25" w:lineRule="atLeas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FE3C4C">
        <w:rPr>
          <w:rFonts w:asciiTheme="minorHAnsi" w:hAnsiTheme="minorHAnsi" w:cstheme="minorHAnsi"/>
          <w:b/>
          <w:bCs/>
          <w:sz w:val="22"/>
          <w:szCs w:val="22"/>
        </w:rPr>
        <w:t>Zawartość oferty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cz. I</w:t>
      </w:r>
    </w:p>
    <w:p w14:paraId="7B61CA9F" w14:textId="77777777" w:rsidR="00D8237F" w:rsidRPr="00FE3C4C" w:rsidRDefault="00D8237F" w:rsidP="00D8237F">
      <w:pPr>
        <w:pStyle w:val="Bezodstpw1"/>
        <w:suppressAutoHyphens/>
        <w:spacing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>Na ofertę będącą odpowiedzią na zamówienie publiczne muszą składać się następujące elementy:  </w:t>
      </w:r>
    </w:p>
    <w:p w14:paraId="71A7410D" w14:textId="13F75F9A" w:rsidR="00D8237F" w:rsidRPr="00FE3C4C" w:rsidRDefault="00D8237F" w:rsidP="00D8237F">
      <w:pPr>
        <w:pStyle w:val="Bezodstpw1"/>
        <w:numPr>
          <w:ilvl w:val="0"/>
          <w:numId w:val="10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 xml:space="preserve">proponowany lokal i menu zgodnie z </w:t>
      </w:r>
      <w:r>
        <w:rPr>
          <w:rFonts w:asciiTheme="minorHAnsi" w:hAnsiTheme="minorHAnsi" w:cstheme="minorHAnsi"/>
          <w:sz w:val="22"/>
          <w:szCs w:val="22"/>
        </w:rPr>
        <w:t>cz. I, ust. 1  lit. d</w:t>
      </w:r>
      <w:r w:rsidRPr="00FE3C4C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OPZ,</w:t>
      </w:r>
    </w:p>
    <w:p w14:paraId="5BF65E92" w14:textId="5F1046C5" w:rsidR="00D8237F" w:rsidRPr="00FE3C4C" w:rsidRDefault="00D8237F" w:rsidP="00D8237F">
      <w:pPr>
        <w:pStyle w:val="Bezodstpw1"/>
        <w:numPr>
          <w:ilvl w:val="0"/>
          <w:numId w:val="10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 xml:space="preserve">propozycja eksperta / ekspertów prowadzących warsztaty wraz z referencjami, zgodnie z </w:t>
      </w:r>
      <w:r>
        <w:rPr>
          <w:rFonts w:asciiTheme="minorHAnsi" w:hAnsiTheme="minorHAnsi" w:cstheme="minorHAnsi"/>
          <w:sz w:val="22"/>
          <w:szCs w:val="22"/>
        </w:rPr>
        <w:t xml:space="preserve">cz. I, ust. </w:t>
      </w:r>
      <w:r>
        <w:rPr>
          <w:rFonts w:asciiTheme="minorHAnsi" w:hAnsiTheme="minorHAnsi" w:cstheme="minorHAnsi"/>
          <w:sz w:val="22"/>
          <w:szCs w:val="22"/>
        </w:rPr>
        <w:t>2 lit. g) OPZ,</w:t>
      </w:r>
    </w:p>
    <w:p w14:paraId="2AB82466" w14:textId="0862A481" w:rsidR="00D8237F" w:rsidRPr="00FE3C4C" w:rsidRDefault="00D8237F" w:rsidP="00D8237F">
      <w:pPr>
        <w:pStyle w:val="Bezodstpw1"/>
        <w:numPr>
          <w:ilvl w:val="0"/>
          <w:numId w:val="10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 xml:space="preserve">koncepcja wizualna </w:t>
      </w:r>
      <w:r>
        <w:rPr>
          <w:rFonts w:asciiTheme="minorHAnsi" w:hAnsiTheme="minorHAnsi" w:cstheme="minorHAnsi"/>
          <w:sz w:val="22"/>
          <w:szCs w:val="22"/>
        </w:rPr>
        <w:t>Otwarcia sezonu</w:t>
      </w:r>
      <w:r w:rsidRPr="00FE3C4C">
        <w:rPr>
          <w:rFonts w:asciiTheme="minorHAnsi" w:hAnsiTheme="minorHAnsi" w:cstheme="minorHAnsi"/>
          <w:sz w:val="22"/>
          <w:szCs w:val="22"/>
        </w:rPr>
        <w:t xml:space="preserve">, zgodnie </w:t>
      </w:r>
      <w:r w:rsidRPr="00D8237F">
        <w:rPr>
          <w:rFonts w:asciiTheme="minorHAnsi" w:hAnsiTheme="minorHAnsi" w:cstheme="minorHAnsi"/>
          <w:sz w:val="22"/>
          <w:szCs w:val="22"/>
        </w:rPr>
        <w:t xml:space="preserve">z cz. I, ust. 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D8237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pkt 1)</w:t>
      </w:r>
      <w:r w:rsidRPr="00D8237F">
        <w:rPr>
          <w:rFonts w:asciiTheme="minorHAnsi" w:hAnsiTheme="minorHAnsi" w:cstheme="minorHAnsi"/>
          <w:sz w:val="22"/>
          <w:szCs w:val="22"/>
        </w:rPr>
        <w:t xml:space="preserve"> lit. </w:t>
      </w:r>
      <w:r>
        <w:rPr>
          <w:rFonts w:asciiTheme="minorHAnsi" w:hAnsiTheme="minorHAnsi" w:cstheme="minorHAnsi"/>
          <w:sz w:val="22"/>
          <w:szCs w:val="22"/>
        </w:rPr>
        <w:t>b</w:t>
      </w:r>
      <w:r w:rsidRPr="00D8237F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i g) </w:t>
      </w:r>
      <w:r>
        <w:rPr>
          <w:rFonts w:asciiTheme="minorHAnsi" w:hAnsiTheme="minorHAnsi" w:cstheme="minorHAnsi"/>
          <w:sz w:val="22"/>
          <w:szCs w:val="22"/>
        </w:rPr>
        <w:t>OPZ,</w:t>
      </w:r>
    </w:p>
    <w:p w14:paraId="75592E80" w14:textId="4ED8763E" w:rsidR="00D8237F" w:rsidRPr="00FE3C4C" w:rsidRDefault="00D8237F" w:rsidP="00D8237F">
      <w:pPr>
        <w:pStyle w:val="Bezodstpw1"/>
        <w:numPr>
          <w:ilvl w:val="0"/>
          <w:numId w:val="10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>koncepcj</w:t>
      </w:r>
      <w:r w:rsidR="00326458">
        <w:rPr>
          <w:rFonts w:asciiTheme="minorHAnsi" w:hAnsiTheme="minorHAnsi" w:cstheme="minorHAnsi"/>
          <w:sz w:val="22"/>
          <w:szCs w:val="22"/>
        </w:rPr>
        <w:t>a</w:t>
      </w:r>
      <w:r w:rsidRPr="00FE3C4C">
        <w:rPr>
          <w:rFonts w:asciiTheme="minorHAnsi" w:hAnsiTheme="minorHAnsi" w:cstheme="minorHAnsi"/>
          <w:sz w:val="22"/>
          <w:szCs w:val="22"/>
        </w:rPr>
        <w:t xml:space="preserve"> programu </w:t>
      </w:r>
      <w:r w:rsidRPr="00D8237F">
        <w:rPr>
          <w:rFonts w:asciiTheme="minorHAnsi" w:hAnsiTheme="minorHAnsi" w:cstheme="minorHAnsi"/>
          <w:sz w:val="22"/>
          <w:szCs w:val="22"/>
        </w:rPr>
        <w:t>Otwarcia sezonu</w:t>
      </w:r>
      <w:r w:rsidRPr="00FE3C4C">
        <w:rPr>
          <w:rFonts w:asciiTheme="minorHAnsi" w:hAnsiTheme="minorHAnsi" w:cstheme="minorHAnsi"/>
          <w:sz w:val="22"/>
          <w:szCs w:val="22"/>
        </w:rPr>
        <w:t xml:space="preserve">, zgodnie </w:t>
      </w:r>
      <w:r w:rsidRPr="00D8237F">
        <w:rPr>
          <w:rFonts w:asciiTheme="minorHAnsi" w:hAnsiTheme="minorHAnsi" w:cstheme="minorHAnsi"/>
          <w:sz w:val="22"/>
          <w:szCs w:val="22"/>
        </w:rPr>
        <w:t xml:space="preserve">z cz. I, ust. 3  </w:t>
      </w:r>
      <w:r>
        <w:rPr>
          <w:rFonts w:asciiTheme="minorHAnsi" w:hAnsiTheme="minorHAnsi" w:cstheme="minorHAnsi"/>
          <w:sz w:val="22"/>
          <w:szCs w:val="22"/>
        </w:rPr>
        <w:t xml:space="preserve">pkt 2) </w:t>
      </w:r>
      <w:r>
        <w:rPr>
          <w:rFonts w:asciiTheme="minorHAnsi" w:hAnsiTheme="minorHAnsi" w:cstheme="minorHAnsi"/>
          <w:sz w:val="22"/>
          <w:szCs w:val="22"/>
        </w:rPr>
        <w:t>OPZ,</w:t>
      </w:r>
    </w:p>
    <w:p w14:paraId="7959CF58" w14:textId="4F1AE338" w:rsidR="00D8237F" w:rsidRPr="00FE3C4C" w:rsidRDefault="00D8237F" w:rsidP="00D8237F">
      <w:pPr>
        <w:pStyle w:val="Bezodstpw1"/>
        <w:numPr>
          <w:ilvl w:val="0"/>
          <w:numId w:val="10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 xml:space="preserve">koncepcja wizualna </w:t>
      </w:r>
      <w:r>
        <w:rPr>
          <w:rFonts w:asciiTheme="minorHAnsi" w:hAnsiTheme="minorHAnsi" w:cstheme="minorHAnsi"/>
          <w:sz w:val="22"/>
          <w:szCs w:val="22"/>
        </w:rPr>
        <w:t>Zakończenia sezonu</w:t>
      </w:r>
      <w:r w:rsidRPr="00FE3C4C">
        <w:rPr>
          <w:rFonts w:asciiTheme="minorHAnsi" w:hAnsiTheme="minorHAnsi" w:cstheme="minorHAnsi"/>
          <w:sz w:val="22"/>
          <w:szCs w:val="22"/>
        </w:rPr>
        <w:t xml:space="preserve">, zgodnie </w:t>
      </w:r>
      <w:r w:rsidRPr="00D8237F">
        <w:rPr>
          <w:rFonts w:asciiTheme="minorHAnsi" w:hAnsiTheme="minorHAnsi" w:cstheme="minorHAnsi"/>
          <w:sz w:val="22"/>
          <w:szCs w:val="22"/>
        </w:rPr>
        <w:t xml:space="preserve">z cz. I, ust. 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D8237F">
        <w:rPr>
          <w:rFonts w:asciiTheme="minorHAnsi" w:hAnsiTheme="minorHAnsi" w:cstheme="minorHAnsi"/>
          <w:sz w:val="22"/>
          <w:szCs w:val="22"/>
        </w:rPr>
        <w:t xml:space="preserve"> pkt 1) lit. b) i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D8237F">
        <w:rPr>
          <w:rFonts w:asciiTheme="minorHAnsi" w:hAnsiTheme="minorHAnsi" w:cstheme="minorHAnsi"/>
          <w:sz w:val="22"/>
          <w:szCs w:val="22"/>
        </w:rPr>
        <w:t>) OPZ,</w:t>
      </w:r>
    </w:p>
    <w:p w14:paraId="05746413" w14:textId="46E090C3" w:rsidR="00D8237F" w:rsidRPr="00FE3C4C" w:rsidRDefault="00D8237F" w:rsidP="00D8237F">
      <w:pPr>
        <w:pStyle w:val="Bezodstpw1"/>
        <w:numPr>
          <w:ilvl w:val="0"/>
          <w:numId w:val="10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 xml:space="preserve">koncepcja programu </w:t>
      </w:r>
      <w:r w:rsidRPr="00D8237F">
        <w:rPr>
          <w:rFonts w:asciiTheme="minorHAnsi" w:hAnsiTheme="minorHAnsi" w:cstheme="minorHAnsi"/>
          <w:sz w:val="22"/>
          <w:szCs w:val="22"/>
        </w:rPr>
        <w:t xml:space="preserve">Zakończenia sezonu, zgodnie z cz. I, ust. 4 pkt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D8237F">
        <w:rPr>
          <w:rFonts w:asciiTheme="minorHAnsi" w:hAnsiTheme="minorHAnsi" w:cstheme="minorHAnsi"/>
          <w:sz w:val="22"/>
          <w:szCs w:val="22"/>
        </w:rPr>
        <w:t>) OPZ,</w:t>
      </w:r>
    </w:p>
    <w:p w14:paraId="420BB7C9" w14:textId="01534C1E" w:rsidR="00D8237F" w:rsidRPr="00FE3C4C" w:rsidRDefault="00D8237F" w:rsidP="00D8237F">
      <w:pPr>
        <w:pStyle w:val="Bezodstpw1"/>
        <w:numPr>
          <w:ilvl w:val="0"/>
          <w:numId w:val="10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 xml:space="preserve">koncepcja wizualna dekoracji strefy oczekiwania, </w:t>
      </w:r>
      <w:r w:rsidRPr="00D8237F">
        <w:rPr>
          <w:rFonts w:asciiTheme="minorHAnsi" w:hAnsiTheme="minorHAnsi" w:cstheme="minorHAnsi"/>
          <w:sz w:val="22"/>
          <w:szCs w:val="22"/>
        </w:rPr>
        <w:t xml:space="preserve">zgodnie z cz. I, ust. 4 pkt 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D8237F">
        <w:rPr>
          <w:rFonts w:asciiTheme="minorHAnsi" w:hAnsiTheme="minorHAnsi" w:cstheme="minorHAnsi"/>
          <w:sz w:val="22"/>
          <w:szCs w:val="22"/>
        </w:rPr>
        <w:t>) OPZ,</w:t>
      </w:r>
    </w:p>
    <w:p w14:paraId="67FFBC4D" w14:textId="77777777" w:rsidR="00D8237F" w:rsidRPr="00FE3C4C" w:rsidRDefault="00D8237F" w:rsidP="00D8237F">
      <w:pPr>
        <w:pStyle w:val="Bezodstpw1"/>
        <w:numPr>
          <w:ilvl w:val="0"/>
          <w:numId w:val="10"/>
        </w:numPr>
        <w:suppressAutoHyphens/>
        <w:spacing w:line="30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>kosztorys.</w:t>
      </w:r>
    </w:p>
    <w:p w14:paraId="74E42E33" w14:textId="77777777" w:rsidR="00D8237F" w:rsidRPr="007F0CB3" w:rsidRDefault="00D8237F" w:rsidP="00D8237F">
      <w:pPr>
        <w:pStyle w:val="Bezodstpw1"/>
        <w:spacing w:before="120" w:after="120" w:line="300" w:lineRule="auto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00545605" w14:textId="25B9D8D1" w:rsidR="00326458" w:rsidRPr="00FE3C4C" w:rsidRDefault="00326458" w:rsidP="00326458">
      <w:pPr>
        <w:pStyle w:val="Bezodstpw1"/>
        <w:suppressAutoHyphens/>
        <w:spacing w:before="360" w:after="360" w:line="25" w:lineRule="atLeas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FE3C4C">
        <w:rPr>
          <w:rFonts w:asciiTheme="minorHAnsi" w:hAnsiTheme="minorHAnsi" w:cstheme="minorHAnsi"/>
          <w:b/>
          <w:bCs/>
          <w:sz w:val="22"/>
          <w:szCs w:val="22"/>
        </w:rPr>
        <w:t>Zawartość oferty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cz. I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</w:p>
    <w:p w14:paraId="3E74B710" w14:textId="77777777" w:rsidR="00326458" w:rsidRPr="00FE3C4C" w:rsidRDefault="00326458" w:rsidP="00326458">
      <w:pPr>
        <w:pStyle w:val="Bezodstpw1"/>
        <w:suppressAutoHyphens/>
        <w:spacing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>Na ofertę będącą odpowiedzią na zamówienie publiczne muszą składać się następujące elementy:  </w:t>
      </w:r>
    </w:p>
    <w:p w14:paraId="33F2E58C" w14:textId="4C51741F" w:rsidR="00326458" w:rsidRDefault="00326458" w:rsidP="00326458">
      <w:pPr>
        <w:pStyle w:val="Bezodstpw1"/>
        <w:numPr>
          <w:ilvl w:val="0"/>
          <w:numId w:val="113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>koncepcj</w:t>
      </w:r>
      <w:r>
        <w:rPr>
          <w:rFonts w:asciiTheme="minorHAnsi" w:hAnsiTheme="minorHAnsi" w:cstheme="minorHAnsi"/>
          <w:sz w:val="22"/>
          <w:szCs w:val="22"/>
        </w:rPr>
        <w:t>a Spacerów</w:t>
      </w:r>
      <w:r w:rsidRPr="00FE3C4C">
        <w:rPr>
          <w:rFonts w:asciiTheme="minorHAnsi" w:hAnsiTheme="minorHAnsi" w:cstheme="minorHAnsi"/>
          <w:sz w:val="22"/>
          <w:szCs w:val="22"/>
        </w:rPr>
        <w:t xml:space="preserve">, zgodnie </w:t>
      </w:r>
      <w:r w:rsidRPr="00D8237F">
        <w:rPr>
          <w:rFonts w:asciiTheme="minorHAnsi" w:hAnsiTheme="minorHAnsi" w:cstheme="minorHAnsi"/>
          <w:sz w:val="22"/>
          <w:szCs w:val="22"/>
        </w:rPr>
        <w:t>z cz. I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D8237F">
        <w:rPr>
          <w:rFonts w:asciiTheme="minorHAnsi" w:hAnsiTheme="minorHAnsi" w:cstheme="minorHAnsi"/>
          <w:sz w:val="22"/>
          <w:szCs w:val="22"/>
        </w:rPr>
        <w:t xml:space="preserve">, ust. 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D8237F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>OPZ,</w:t>
      </w:r>
    </w:p>
    <w:p w14:paraId="6B4D1886" w14:textId="2EFDD8A8" w:rsidR="00326458" w:rsidRPr="00FE3C4C" w:rsidRDefault="00326458" w:rsidP="00326458">
      <w:pPr>
        <w:pStyle w:val="Bezodstpw1"/>
        <w:numPr>
          <w:ilvl w:val="0"/>
          <w:numId w:val="113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>koncepcj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>
        <w:rPr>
          <w:rFonts w:asciiTheme="minorHAnsi" w:hAnsiTheme="minorHAnsi" w:cstheme="minorHAnsi"/>
          <w:sz w:val="22"/>
          <w:szCs w:val="22"/>
        </w:rPr>
        <w:t>Mikrowypraw</w:t>
      </w:r>
      <w:r w:rsidRPr="00FE3C4C">
        <w:rPr>
          <w:rFonts w:asciiTheme="minorHAnsi" w:hAnsiTheme="minorHAnsi" w:cstheme="minorHAnsi"/>
          <w:sz w:val="22"/>
          <w:szCs w:val="22"/>
        </w:rPr>
        <w:t xml:space="preserve">, zgodnie </w:t>
      </w:r>
      <w:r w:rsidRPr="00D8237F">
        <w:rPr>
          <w:rFonts w:asciiTheme="minorHAnsi" w:hAnsiTheme="minorHAnsi" w:cstheme="minorHAnsi"/>
          <w:sz w:val="22"/>
          <w:szCs w:val="22"/>
        </w:rPr>
        <w:t>z cz. I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D8237F">
        <w:rPr>
          <w:rFonts w:asciiTheme="minorHAnsi" w:hAnsiTheme="minorHAnsi" w:cstheme="minorHAnsi"/>
          <w:sz w:val="22"/>
          <w:szCs w:val="22"/>
        </w:rPr>
        <w:t xml:space="preserve">, ust.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D8237F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>OPZ,</w:t>
      </w:r>
    </w:p>
    <w:p w14:paraId="4044AC45" w14:textId="77777777" w:rsidR="00326458" w:rsidRDefault="00326458" w:rsidP="00326458">
      <w:pPr>
        <w:pStyle w:val="Bezodstpw1"/>
        <w:numPr>
          <w:ilvl w:val="0"/>
          <w:numId w:val="113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326458">
        <w:rPr>
          <w:rFonts w:asciiTheme="minorHAnsi" w:hAnsiTheme="minorHAnsi" w:cstheme="minorHAnsi"/>
          <w:sz w:val="22"/>
          <w:szCs w:val="22"/>
        </w:rPr>
        <w:t xml:space="preserve">propozycja ekspertów prowadzących </w:t>
      </w:r>
      <w:r>
        <w:rPr>
          <w:rFonts w:asciiTheme="minorHAnsi" w:hAnsiTheme="minorHAnsi" w:cstheme="minorHAnsi"/>
          <w:sz w:val="22"/>
          <w:szCs w:val="22"/>
        </w:rPr>
        <w:t>Spacery i Mikrowyprawy</w:t>
      </w:r>
      <w:r w:rsidRPr="00326458">
        <w:rPr>
          <w:rFonts w:asciiTheme="minorHAnsi" w:hAnsiTheme="minorHAnsi" w:cstheme="minorHAnsi"/>
          <w:sz w:val="22"/>
          <w:szCs w:val="22"/>
        </w:rPr>
        <w:t xml:space="preserve"> wraz z referencjami, zgodnie z  cz. II, ust. 1</w:t>
      </w:r>
      <w:r>
        <w:rPr>
          <w:rFonts w:asciiTheme="minorHAnsi" w:hAnsiTheme="minorHAnsi" w:cstheme="minorHAnsi"/>
          <w:sz w:val="22"/>
          <w:szCs w:val="22"/>
        </w:rPr>
        <w:t xml:space="preserve"> lit. d) oraz </w:t>
      </w:r>
      <w:r w:rsidRPr="00326458">
        <w:rPr>
          <w:rFonts w:asciiTheme="minorHAnsi" w:hAnsiTheme="minorHAnsi" w:cstheme="minorHAnsi"/>
          <w:sz w:val="22"/>
          <w:szCs w:val="22"/>
        </w:rPr>
        <w:t xml:space="preserve">cz. II, ust.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326458">
        <w:rPr>
          <w:rFonts w:asciiTheme="minorHAnsi" w:hAnsiTheme="minorHAnsi" w:cstheme="minorHAnsi"/>
          <w:sz w:val="22"/>
          <w:szCs w:val="22"/>
        </w:rPr>
        <w:t xml:space="preserve"> lit. </w:t>
      </w:r>
      <w:r>
        <w:rPr>
          <w:rFonts w:asciiTheme="minorHAnsi" w:hAnsiTheme="minorHAnsi" w:cstheme="minorHAnsi"/>
          <w:sz w:val="22"/>
          <w:szCs w:val="22"/>
        </w:rPr>
        <w:t>h</w:t>
      </w:r>
      <w:r w:rsidRPr="00326458">
        <w:rPr>
          <w:rFonts w:asciiTheme="minorHAnsi" w:hAnsiTheme="minorHAnsi" w:cstheme="minorHAnsi"/>
          <w:sz w:val="22"/>
          <w:szCs w:val="22"/>
        </w:rPr>
        <w:t>) OPZ</w:t>
      </w:r>
    </w:p>
    <w:p w14:paraId="086E5EE1" w14:textId="15E19C54" w:rsidR="00326458" w:rsidRPr="00326458" w:rsidRDefault="00326458" w:rsidP="00326458">
      <w:pPr>
        <w:pStyle w:val="Bezodstpw1"/>
        <w:numPr>
          <w:ilvl w:val="0"/>
          <w:numId w:val="113"/>
        </w:numPr>
        <w:suppressAutoHyphens/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326458">
        <w:rPr>
          <w:rFonts w:asciiTheme="minorHAnsi" w:hAnsiTheme="minorHAnsi" w:cstheme="minorHAnsi"/>
          <w:sz w:val="22"/>
          <w:szCs w:val="22"/>
        </w:rPr>
        <w:t xml:space="preserve">koncepcja </w:t>
      </w:r>
      <w:r>
        <w:rPr>
          <w:rFonts w:asciiTheme="minorHAnsi" w:hAnsiTheme="minorHAnsi" w:cstheme="minorHAnsi"/>
          <w:sz w:val="22"/>
          <w:szCs w:val="22"/>
        </w:rPr>
        <w:t>działań</w:t>
      </w:r>
      <w:r w:rsidRPr="00326458">
        <w:rPr>
          <w:rFonts w:asciiTheme="minorHAnsi" w:hAnsiTheme="minorHAnsi" w:cstheme="minorHAnsi"/>
          <w:sz w:val="22"/>
          <w:szCs w:val="22"/>
        </w:rPr>
        <w:t xml:space="preserve"> zgodnie z cz. I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326458">
        <w:rPr>
          <w:rFonts w:asciiTheme="minorHAnsi" w:hAnsiTheme="minorHAnsi" w:cstheme="minorHAnsi"/>
          <w:sz w:val="22"/>
          <w:szCs w:val="22"/>
        </w:rPr>
        <w:t xml:space="preserve">, ust. 3 pkt 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326458">
        <w:rPr>
          <w:rFonts w:asciiTheme="minorHAnsi" w:hAnsiTheme="minorHAnsi" w:cstheme="minorHAnsi"/>
          <w:sz w:val="22"/>
          <w:szCs w:val="22"/>
        </w:rPr>
        <w:t xml:space="preserve">) </w:t>
      </w:r>
      <w:r>
        <w:rPr>
          <w:rFonts w:asciiTheme="minorHAnsi" w:hAnsiTheme="minorHAnsi" w:cstheme="minorHAnsi"/>
          <w:sz w:val="22"/>
          <w:szCs w:val="22"/>
        </w:rPr>
        <w:t>lit. c</w:t>
      </w:r>
      <w:r w:rsidRPr="00326458">
        <w:rPr>
          <w:rFonts w:asciiTheme="minorHAnsi" w:hAnsiTheme="minorHAnsi" w:cstheme="minorHAnsi"/>
          <w:sz w:val="22"/>
          <w:szCs w:val="22"/>
        </w:rPr>
        <w:t>OPZ,</w:t>
      </w:r>
    </w:p>
    <w:p w14:paraId="0D3AA00E" w14:textId="77777777" w:rsidR="00326458" w:rsidRPr="00FE3C4C" w:rsidRDefault="00326458" w:rsidP="00326458">
      <w:pPr>
        <w:pStyle w:val="Bezodstpw1"/>
        <w:numPr>
          <w:ilvl w:val="0"/>
          <w:numId w:val="113"/>
        </w:numPr>
        <w:suppressAutoHyphens/>
        <w:spacing w:line="30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FE3C4C">
        <w:rPr>
          <w:rFonts w:asciiTheme="minorHAnsi" w:hAnsiTheme="minorHAnsi" w:cstheme="minorHAnsi"/>
          <w:sz w:val="22"/>
          <w:szCs w:val="22"/>
        </w:rPr>
        <w:t>kosztorys.</w:t>
      </w:r>
    </w:p>
    <w:p w14:paraId="5A998E57" w14:textId="69076457" w:rsidR="001C6887" w:rsidRPr="007F0CB3" w:rsidRDefault="001C6887" w:rsidP="00326458">
      <w:pPr>
        <w:pStyle w:val="Bezodstpw1"/>
        <w:spacing w:line="300" w:lineRule="auto"/>
        <w:jc w:val="left"/>
        <w:rPr>
          <w:rFonts w:asciiTheme="minorHAnsi" w:hAnsiTheme="minorHAnsi" w:cstheme="minorHAnsi"/>
          <w:bCs/>
          <w:sz w:val="22"/>
          <w:szCs w:val="22"/>
          <w:u w:val="single"/>
        </w:rPr>
      </w:pPr>
    </w:p>
    <w:sectPr w:rsidR="001C6887" w:rsidRPr="007F0CB3" w:rsidSect="000C5F8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67552" w14:textId="77777777" w:rsidR="000C29E0" w:rsidRDefault="000C29E0" w:rsidP="00525473">
      <w:pPr>
        <w:spacing w:after="0" w:line="240" w:lineRule="auto"/>
      </w:pPr>
      <w:r>
        <w:separator/>
      </w:r>
    </w:p>
  </w:endnote>
  <w:endnote w:type="continuationSeparator" w:id="0">
    <w:p w14:paraId="29A962FC" w14:textId="77777777" w:rsidR="000C29E0" w:rsidRDefault="000C29E0" w:rsidP="00525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788562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7710EB7" w14:textId="41F19C13" w:rsidR="00BB6DF6" w:rsidRPr="00714547" w:rsidRDefault="00BB6DF6">
            <w:pPr>
              <w:pStyle w:val="Stopka"/>
              <w:jc w:val="right"/>
            </w:pPr>
            <w:r w:rsidRPr="00714547">
              <w:t xml:space="preserve">Strona </w:t>
            </w:r>
            <w:r w:rsidRPr="00714547">
              <w:rPr>
                <w:b/>
                <w:bCs/>
              </w:rPr>
              <w:fldChar w:fldCharType="begin"/>
            </w:r>
            <w:r w:rsidRPr="00714547">
              <w:rPr>
                <w:b/>
                <w:bCs/>
              </w:rPr>
              <w:instrText>PAGE</w:instrText>
            </w:r>
            <w:r w:rsidRPr="00714547">
              <w:rPr>
                <w:b/>
                <w:bCs/>
              </w:rPr>
              <w:fldChar w:fldCharType="separate"/>
            </w:r>
            <w:r w:rsidRPr="00714547">
              <w:rPr>
                <w:b/>
                <w:bCs/>
              </w:rPr>
              <w:t>2</w:t>
            </w:r>
            <w:r w:rsidRPr="00714547">
              <w:rPr>
                <w:b/>
                <w:bCs/>
              </w:rPr>
              <w:fldChar w:fldCharType="end"/>
            </w:r>
            <w:r w:rsidRPr="00714547">
              <w:t xml:space="preserve"> z </w:t>
            </w:r>
            <w:r w:rsidRPr="00714547">
              <w:rPr>
                <w:b/>
                <w:bCs/>
              </w:rPr>
              <w:fldChar w:fldCharType="begin"/>
            </w:r>
            <w:r w:rsidRPr="00714547">
              <w:rPr>
                <w:b/>
                <w:bCs/>
              </w:rPr>
              <w:instrText>NUMPAGES</w:instrText>
            </w:r>
            <w:r w:rsidRPr="00714547">
              <w:rPr>
                <w:b/>
                <w:bCs/>
              </w:rPr>
              <w:fldChar w:fldCharType="separate"/>
            </w:r>
            <w:r w:rsidRPr="00714547">
              <w:rPr>
                <w:b/>
                <w:bCs/>
              </w:rPr>
              <w:t>2</w:t>
            </w:r>
            <w:r w:rsidRPr="00714547">
              <w:rPr>
                <w:b/>
                <w:bCs/>
              </w:rPr>
              <w:fldChar w:fldCharType="end"/>
            </w:r>
          </w:p>
        </w:sdtContent>
      </w:sdt>
    </w:sdtContent>
  </w:sdt>
  <w:p w14:paraId="30F9EE1E" w14:textId="77777777" w:rsidR="00BB6DF6" w:rsidRDefault="00BB6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5A7BF" w14:textId="77777777" w:rsidR="000C29E0" w:rsidRDefault="000C29E0" w:rsidP="00525473">
      <w:pPr>
        <w:spacing w:after="0" w:line="240" w:lineRule="auto"/>
      </w:pPr>
      <w:r>
        <w:separator/>
      </w:r>
    </w:p>
  </w:footnote>
  <w:footnote w:type="continuationSeparator" w:id="0">
    <w:p w14:paraId="07CD5CA3" w14:textId="77777777" w:rsidR="000C29E0" w:rsidRDefault="000C29E0" w:rsidP="00525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B063F" w14:textId="0D5E0A99" w:rsidR="003F031D" w:rsidRPr="003F031D" w:rsidRDefault="003F031D" w:rsidP="003F031D">
    <w:pPr>
      <w:tabs>
        <w:tab w:val="center" w:pos="4680"/>
        <w:tab w:val="right" w:pos="9072"/>
      </w:tabs>
      <w:suppressAutoHyphens/>
      <w:spacing w:after="0" w:line="240" w:lineRule="auto"/>
      <w:ind w:right="-115"/>
      <w:jc w:val="right"/>
      <w:rPr>
        <w:rFonts w:ascii="Calibri Light" w:hAnsi="Calibri Light" w:cs="Calibri Light"/>
      </w:rPr>
    </w:pPr>
    <w:r w:rsidRPr="00FF4C4F">
      <w:rPr>
        <w:rFonts w:asciiTheme="minorHAnsi" w:hAnsiTheme="minorHAnsi" w:cstheme="minorHAnsi"/>
        <w:b/>
        <w:bCs/>
      </w:rPr>
      <w:t xml:space="preserve">Załącznik nr </w:t>
    </w:r>
    <w:r>
      <w:rPr>
        <w:rFonts w:asciiTheme="minorHAnsi" w:hAnsiTheme="minorHAnsi" w:cstheme="minorHAnsi"/>
        <w:b/>
        <w:bCs/>
      </w:rPr>
      <w:t>1 do Umowy</w:t>
    </w:r>
  </w:p>
  <w:p w14:paraId="3E713CE5" w14:textId="369BD262" w:rsidR="003F031D" w:rsidRPr="003F031D" w:rsidRDefault="003F031D" w:rsidP="003F031D">
    <w:pPr>
      <w:pStyle w:val="Nagwek"/>
      <w:tabs>
        <w:tab w:val="left" w:pos="4020"/>
      </w:tabs>
      <w:ind w:right="-144"/>
      <w:jc w:val="right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34E8"/>
    <w:multiLevelType w:val="hybridMultilevel"/>
    <w:tmpl w:val="4A8422F4"/>
    <w:lvl w:ilvl="0" w:tplc="348A129E">
      <w:start w:val="4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97D38"/>
    <w:multiLevelType w:val="hybridMultilevel"/>
    <w:tmpl w:val="422AAB82"/>
    <w:lvl w:ilvl="0" w:tplc="487C2F02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" w15:restartNumberingAfterBreak="0">
    <w:nsid w:val="0205355D"/>
    <w:multiLevelType w:val="hybridMultilevel"/>
    <w:tmpl w:val="AC0E0C0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B61EE"/>
    <w:multiLevelType w:val="multilevel"/>
    <w:tmpl w:val="65C82C6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F60890"/>
    <w:multiLevelType w:val="hybridMultilevel"/>
    <w:tmpl w:val="451493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197A73"/>
    <w:multiLevelType w:val="hybridMultilevel"/>
    <w:tmpl w:val="0A584C7C"/>
    <w:lvl w:ilvl="0" w:tplc="90EE96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C6BA53F8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24A2A878">
      <w:start w:val="1"/>
      <w:numFmt w:val="lowerLetter"/>
      <w:lvlText w:val="%3)"/>
      <w:lvlJc w:val="right"/>
      <w:pPr>
        <w:ind w:left="2084" w:hanging="180"/>
      </w:pPr>
      <w:rPr>
        <w:rFonts w:asciiTheme="minorHAnsi" w:eastAsia="Times New Roman" w:hAnsiTheme="minorHAnsi"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3E775D"/>
    <w:multiLevelType w:val="hybridMultilevel"/>
    <w:tmpl w:val="F902745C"/>
    <w:lvl w:ilvl="0" w:tplc="487C2F0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097C18E7"/>
    <w:multiLevelType w:val="multilevel"/>
    <w:tmpl w:val="72FA837E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2"/>
      </w:rPr>
    </w:lvl>
  </w:abstractNum>
  <w:abstractNum w:abstractNumId="8" w15:restartNumberingAfterBreak="0">
    <w:nsid w:val="09E549B7"/>
    <w:multiLevelType w:val="hybridMultilevel"/>
    <w:tmpl w:val="B8B69AFE"/>
    <w:lvl w:ilvl="0" w:tplc="90AC8CA4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8A3826"/>
    <w:multiLevelType w:val="hybridMultilevel"/>
    <w:tmpl w:val="2BBC1B8A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C96ABEA"/>
    <w:multiLevelType w:val="hybridMultilevel"/>
    <w:tmpl w:val="12D4B768"/>
    <w:lvl w:ilvl="0" w:tplc="84FEAC32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A4748A16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D887D66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43D823AA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88FEE3F6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9BA7938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E0FCB0DC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6F8E3012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6A48EEBC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0E615A6F"/>
    <w:multiLevelType w:val="hybridMultilevel"/>
    <w:tmpl w:val="DA881614"/>
    <w:lvl w:ilvl="0" w:tplc="5E44E666">
      <w:start w:val="1"/>
      <w:numFmt w:val="lowerLetter"/>
      <w:lvlText w:val="%1)"/>
      <w:lvlJc w:val="left"/>
      <w:pPr>
        <w:ind w:left="630" w:hanging="360"/>
      </w:pPr>
    </w:lvl>
    <w:lvl w:ilvl="1" w:tplc="8C46E8D2">
      <w:start w:val="1"/>
      <w:numFmt w:val="lowerLetter"/>
      <w:lvlText w:val="%2."/>
      <w:lvlJc w:val="left"/>
      <w:pPr>
        <w:ind w:left="1350" w:hanging="360"/>
      </w:pPr>
    </w:lvl>
    <w:lvl w:ilvl="2" w:tplc="514666F2">
      <w:start w:val="1"/>
      <w:numFmt w:val="lowerRoman"/>
      <w:lvlText w:val="%3."/>
      <w:lvlJc w:val="right"/>
      <w:pPr>
        <w:ind w:left="2070" w:hanging="180"/>
      </w:pPr>
    </w:lvl>
    <w:lvl w:ilvl="3" w:tplc="CD14079E">
      <w:start w:val="1"/>
      <w:numFmt w:val="decimal"/>
      <w:lvlText w:val="%4."/>
      <w:lvlJc w:val="left"/>
      <w:pPr>
        <w:ind w:left="2790" w:hanging="360"/>
      </w:pPr>
    </w:lvl>
    <w:lvl w:ilvl="4" w:tplc="B5F4F9A6">
      <w:start w:val="1"/>
      <w:numFmt w:val="lowerLetter"/>
      <w:lvlText w:val="%5."/>
      <w:lvlJc w:val="left"/>
      <w:pPr>
        <w:ind w:left="3510" w:hanging="360"/>
      </w:pPr>
    </w:lvl>
    <w:lvl w:ilvl="5" w:tplc="22B6E55C">
      <w:start w:val="1"/>
      <w:numFmt w:val="lowerRoman"/>
      <w:lvlText w:val="%6."/>
      <w:lvlJc w:val="right"/>
      <w:pPr>
        <w:ind w:left="4230" w:hanging="180"/>
      </w:pPr>
    </w:lvl>
    <w:lvl w:ilvl="6" w:tplc="A7285008">
      <w:start w:val="1"/>
      <w:numFmt w:val="decimal"/>
      <w:lvlText w:val="%7."/>
      <w:lvlJc w:val="left"/>
      <w:pPr>
        <w:ind w:left="4950" w:hanging="360"/>
      </w:pPr>
    </w:lvl>
    <w:lvl w:ilvl="7" w:tplc="C3808B92">
      <w:start w:val="1"/>
      <w:numFmt w:val="lowerLetter"/>
      <w:lvlText w:val="%8."/>
      <w:lvlJc w:val="left"/>
      <w:pPr>
        <w:ind w:left="5670" w:hanging="360"/>
      </w:pPr>
    </w:lvl>
    <w:lvl w:ilvl="8" w:tplc="E87EBDA2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1380433C"/>
    <w:multiLevelType w:val="hybridMultilevel"/>
    <w:tmpl w:val="45787D36"/>
    <w:lvl w:ilvl="0" w:tplc="62EA4B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E5C35"/>
    <w:multiLevelType w:val="hybridMultilevel"/>
    <w:tmpl w:val="2E4A458A"/>
    <w:styleLink w:val="Zaimportowanystyl29"/>
    <w:lvl w:ilvl="0" w:tplc="2F5A1674">
      <w:start w:val="1"/>
      <w:numFmt w:val="decimal"/>
      <w:lvlText w:val="%1)"/>
      <w:lvlJc w:val="left"/>
      <w:pPr>
        <w:ind w:left="1080" w:hanging="360"/>
      </w:pPr>
      <w:rPr>
        <w:rFonts w:hAnsi="Arial Unicode MS" w:cs="Times New Roman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A8FA1606">
      <w:start w:val="1"/>
      <w:numFmt w:val="lowerLetter"/>
      <w:lvlText w:val="%2."/>
      <w:lvlJc w:val="left"/>
      <w:pPr>
        <w:ind w:left="1800" w:hanging="360"/>
      </w:pPr>
      <w:rPr>
        <w:rFonts w:hAnsi="Arial Unicode MS" w:cs="Times New Roman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366AE36C">
      <w:start w:val="1"/>
      <w:numFmt w:val="lowerRoman"/>
      <w:lvlText w:val="%3."/>
      <w:lvlJc w:val="left"/>
      <w:pPr>
        <w:ind w:left="2520" w:hanging="302"/>
      </w:pPr>
      <w:rPr>
        <w:rFonts w:hAnsi="Arial Unicode MS" w:cs="Times New Roman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22F69122">
      <w:start w:val="1"/>
      <w:numFmt w:val="decimal"/>
      <w:lvlText w:val="%4."/>
      <w:lvlJc w:val="left"/>
      <w:pPr>
        <w:ind w:left="3240" w:hanging="360"/>
      </w:pPr>
      <w:rPr>
        <w:rFonts w:hAnsi="Arial Unicode MS" w:cs="Times New Roman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5694E678">
      <w:start w:val="1"/>
      <w:numFmt w:val="lowerLetter"/>
      <w:lvlText w:val="%5."/>
      <w:lvlJc w:val="left"/>
      <w:pPr>
        <w:ind w:left="3960" w:hanging="360"/>
      </w:pPr>
      <w:rPr>
        <w:rFonts w:hAnsi="Arial Unicode MS" w:cs="Times New Roman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1A9E96E8">
      <w:start w:val="1"/>
      <w:numFmt w:val="lowerRoman"/>
      <w:lvlText w:val="%6."/>
      <w:lvlJc w:val="left"/>
      <w:pPr>
        <w:ind w:left="4680" w:hanging="302"/>
      </w:pPr>
      <w:rPr>
        <w:rFonts w:hAnsi="Arial Unicode MS" w:cs="Times New Roman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BC1E5208">
      <w:start w:val="1"/>
      <w:numFmt w:val="decimal"/>
      <w:lvlText w:val="%7."/>
      <w:lvlJc w:val="left"/>
      <w:pPr>
        <w:ind w:left="5400" w:hanging="360"/>
      </w:pPr>
      <w:rPr>
        <w:rFonts w:hAnsi="Arial Unicode MS" w:cs="Times New Roman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8274FC9A">
      <w:start w:val="1"/>
      <w:numFmt w:val="lowerLetter"/>
      <w:lvlText w:val="%8."/>
      <w:lvlJc w:val="left"/>
      <w:pPr>
        <w:ind w:left="6120" w:hanging="360"/>
      </w:pPr>
      <w:rPr>
        <w:rFonts w:hAnsi="Arial Unicode MS" w:cs="Times New Roman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0927384">
      <w:start w:val="1"/>
      <w:numFmt w:val="lowerRoman"/>
      <w:lvlText w:val="%9."/>
      <w:lvlJc w:val="left"/>
      <w:pPr>
        <w:ind w:left="6840" w:hanging="302"/>
      </w:pPr>
      <w:rPr>
        <w:rFonts w:hAnsi="Arial Unicode MS" w:cs="Times New Roman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16932997"/>
    <w:multiLevelType w:val="hybridMultilevel"/>
    <w:tmpl w:val="9F9EE5A2"/>
    <w:lvl w:ilvl="0" w:tplc="979EEDAC">
      <w:start w:val="1"/>
      <w:numFmt w:val="lowerLetter"/>
      <w:lvlText w:val="%1)"/>
      <w:lvlJc w:val="left"/>
      <w:pPr>
        <w:ind w:left="927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7D048BC"/>
    <w:multiLevelType w:val="hybridMultilevel"/>
    <w:tmpl w:val="1DAA6722"/>
    <w:lvl w:ilvl="0" w:tplc="487C2F0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18744DEC"/>
    <w:multiLevelType w:val="hybridMultilevel"/>
    <w:tmpl w:val="5E4E2B8A"/>
    <w:lvl w:ilvl="0" w:tplc="978E8D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8D903EF"/>
    <w:multiLevelType w:val="hybridMultilevel"/>
    <w:tmpl w:val="BABC7908"/>
    <w:lvl w:ilvl="0" w:tplc="C4DEEE26">
      <w:start w:val="1"/>
      <w:numFmt w:val="lowerLetter"/>
      <w:lvlText w:val="%1)"/>
      <w:lvlJc w:val="left"/>
      <w:pPr>
        <w:ind w:left="1571" w:hanging="360"/>
      </w:pPr>
      <w:rPr>
        <w:rFonts w:asciiTheme="minorHAnsi" w:eastAsia="Times New Roman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19D4012E"/>
    <w:multiLevelType w:val="hybridMultilevel"/>
    <w:tmpl w:val="FECA4736"/>
    <w:lvl w:ilvl="0" w:tplc="487C2F02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9" w15:restartNumberingAfterBreak="0">
    <w:nsid w:val="1A6B1F87"/>
    <w:multiLevelType w:val="hybridMultilevel"/>
    <w:tmpl w:val="134E0E24"/>
    <w:lvl w:ilvl="0" w:tplc="66E4C5C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1A753AB6"/>
    <w:multiLevelType w:val="hybridMultilevel"/>
    <w:tmpl w:val="152EED06"/>
    <w:lvl w:ilvl="0" w:tplc="487C2F0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1B030874"/>
    <w:multiLevelType w:val="hybridMultilevel"/>
    <w:tmpl w:val="95C63EF8"/>
    <w:lvl w:ilvl="0" w:tplc="0CD6C31A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BCD31EB"/>
    <w:multiLevelType w:val="hybridMultilevel"/>
    <w:tmpl w:val="3080EA82"/>
    <w:lvl w:ilvl="0" w:tplc="150A8E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65139A"/>
    <w:multiLevelType w:val="hybridMultilevel"/>
    <w:tmpl w:val="D5C8E4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E64801"/>
    <w:multiLevelType w:val="hybridMultilevel"/>
    <w:tmpl w:val="6A02275A"/>
    <w:lvl w:ilvl="0" w:tplc="141CD9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155ABC"/>
    <w:multiLevelType w:val="hybridMultilevel"/>
    <w:tmpl w:val="AC0E0C08"/>
    <w:lvl w:ilvl="0" w:tplc="F69420B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631D9B"/>
    <w:multiLevelType w:val="hybridMultilevel"/>
    <w:tmpl w:val="F79CC47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1DDD6082"/>
    <w:multiLevelType w:val="hybridMultilevel"/>
    <w:tmpl w:val="7CCE88F2"/>
    <w:lvl w:ilvl="0" w:tplc="8AC63F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1FCB5E27"/>
    <w:multiLevelType w:val="hybridMultilevel"/>
    <w:tmpl w:val="8B301C9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01F0F54"/>
    <w:multiLevelType w:val="hybridMultilevel"/>
    <w:tmpl w:val="9676CFCC"/>
    <w:lvl w:ilvl="0" w:tplc="A2D07538">
      <w:start w:val="1"/>
      <w:numFmt w:val="lowerLetter"/>
      <w:lvlText w:val="%1)"/>
      <w:lvlJc w:val="left"/>
      <w:pPr>
        <w:ind w:left="1713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AE474B"/>
    <w:multiLevelType w:val="hybridMultilevel"/>
    <w:tmpl w:val="9058262E"/>
    <w:lvl w:ilvl="0" w:tplc="487C2F0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237D35AE"/>
    <w:multiLevelType w:val="multilevel"/>
    <w:tmpl w:val="0004E3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4CE203A"/>
    <w:multiLevelType w:val="hybridMultilevel"/>
    <w:tmpl w:val="D2C43D0E"/>
    <w:lvl w:ilvl="0" w:tplc="AFFE4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C9462B"/>
    <w:multiLevelType w:val="hybridMultilevel"/>
    <w:tmpl w:val="66F8C0D4"/>
    <w:lvl w:ilvl="0" w:tplc="487C2F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D524FF"/>
    <w:multiLevelType w:val="hybridMultilevel"/>
    <w:tmpl w:val="21F40B14"/>
    <w:lvl w:ilvl="0" w:tplc="487C2F0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8CF3A7B"/>
    <w:multiLevelType w:val="hybridMultilevel"/>
    <w:tmpl w:val="6F9AD6F4"/>
    <w:lvl w:ilvl="0" w:tplc="487C2F02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6" w15:restartNumberingAfterBreak="0">
    <w:nsid w:val="299910A2"/>
    <w:multiLevelType w:val="multilevel"/>
    <w:tmpl w:val="0809001D"/>
    <w:styleLink w:val="Style5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BEA6077"/>
    <w:multiLevelType w:val="hybridMultilevel"/>
    <w:tmpl w:val="116016EA"/>
    <w:lvl w:ilvl="0" w:tplc="987C5D58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2D38668C"/>
    <w:multiLevelType w:val="hybridMultilevel"/>
    <w:tmpl w:val="D1F43808"/>
    <w:lvl w:ilvl="0" w:tplc="487C2F02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 w15:restartNumberingAfterBreak="0">
    <w:nsid w:val="2D5254CC"/>
    <w:multiLevelType w:val="hybridMultilevel"/>
    <w:tmpl w:val="9DD47ED6"/>
    <w:lvl w:ilvl="0" w:tplc="487C2F02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0" w15:restartNumberingAfterBreak="0">
    <w:nsid w:val="2D974333"/>
    <w:multiLevelType w:val="hybridMultilevel"/>
    <w:tmpl w:val="24762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120B9B"/>
    <w:multiLevelType w:val="hybridMultilevel"/>
    <w:tmpl w:val="C692617E"/>
    <w:lvl w:ilvl="0" w:tplc="B462CA18">
      <w:start w:val="1"/>
      <w:numFmt w:val="lowerLetter"/>
      <w:lvlText w:val="%1)"/>
      <w:lvlJc w:val="left"/>
      <w:pPr>
        <w:ind w:left="1854" w:hanging="360"/>
      </w:pPr>
      <w:rPr>
        <w:rFonts w:asciiTheme="minorHAnsi" w:eastAsiaTheme="minorEastAsia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2F5C08B5"/>
    <w:multiLevelType w:val="multilevel"/>
    <w:tmpl w:val="0809001F"/>
    <w:styleLink w:val="Style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30752FE8"/>
    <w:multiLevelType w:val="hybridMultilevel"/>
    <w:tmpl w:val="07C448B4"/>
    <w:lvl w:ilvl="0" w:tplc="716EF3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E5006F"/>
    <w:multiLevelType w:val="hybridMultilevel"/>
    <w:tmpl w:val="9738DE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356FC591"/>
    <w:multiLevelType w:val="hybridMultilevel"/>
    <w:tmpl w:val="F6F4B998"/>
    <w:lvl w:ilvl="0" w:tplc="95AA4322">
      <w:start w:val="1"/>
      <w:numFmt w:val="lowerLetter"/>
      <w:lvlText w:val="%1)"/>
      <w:lvlJc w:val="left"/>
      <w:pPr>
        <w:ind w:left="1080" w:hanging="360"/>
      </w:pPr>
      <w:rPr>
        <w:rFonts w:asciiTheme="minorHAnsi" w:eastAsia="Calibri" w:hAnsiTheme="minorHAnsi" w:cs="Times New Roman"/>
      </w:rPr>
    </w:lvl>
    <w:lvl w:ilvl="1" w:tplc="E0F0DB62">
      <w:start w:val="1"/>
      <w:numFmt w:val="lowerLetter"/>
      <w:lvlText w:val="%2."/>
      <w:lvlJc w:val="left"/>
      <w:pPr>
        <w:ind w:left="1800" w:hanging="360"/>
      </w:pPr>
    </w:lvl>
    <w:lvl w:ilvl="2" w:tplc="ED5213AE">
      <w:start w:val="1"/>
      <w:numFmt w:val="lowerRoman"/>
      <w:lvlText w:val="%3."/>
      <w:lvlJc w:val="right"/>
      <w:pPr>
        <w:ind w:left="2520" w:hanging="180"/>
      </w:pPr>
    </w:lvl>
    <w:lvl w:ilvl="3" w:tplc="538A5FCC">
      <w:start w:val="1"/>
      <w:numFmt w:val="decimal"/>
      <w:lvlText w:val="%4."/>
      <w:lvlJc w:val="left"/>
      <w:pPr>
        <w:ind w:left="3240" w:hanging="360"/>
      </w:pPr>
    </w:lvl>
    <w:lvl w:ilvl="4" w:tplc="6D8E4042">
      <w:start w:val="1"/>
      <w:numFmt w:val="lowerLetter"/>
      <w:lvlText w:val="%5."/>
      <w:lvlJc w:val="left"/>
      <w:pPr>
        <w:ind w:left="3960" w:hanging="360"/>
      </w:pPr>
    </w:lvl>
    <w:lvl w:ilvl="5" w:tplc="B64E5C0C">
      <w:start w:val="1"/>
      <w:numFmt w:val="lowerRoman"/>
      <w:lvlText w:val="%6."/>
      <w:lvlJc w:val="right"/>
      <w:pPr>
        <w:ind w:left="4680" w:hanging="180"/>
      </w:pPr>
    </w:lvl>
    <w:lvl w:ilvl="6" w:tplc="BC80F73C">
      <w:start w:val="1"/>
      <w:numFmt w:val="decimal"/>
      <w:lvlText w:val="%7."/>
      <w:lvlJc w:val="left"/>
      <w:pPr>
        <w:ind w:left="5400" w:hanging="360"/>
      </w:pPr>
    </w:lvl>
    <w:lvl w:ilvl="7" w:tplc="6650A708">
      <w:start w:val="1"/>
      <w:numFmt w:val="lowerLetter"/>
      <w:lvlText w:val="%8."/>
      <w:lvlJc w:val="left"/>
      <w:pPr>
        <w:ind w:left="6120" w:hanging="360"/>
      </w:pPr>
    </w:lvl>
    <w:lvl w:ilvl="8" w:tplc="4C40AA26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73655D4"/>
    <w:multiLevelType w:val="multilevel"/>
    <w:tmpl w:val="D62AC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8EF7400"/>
    <w:multiLevelType w:val="hybridMultilevel"/>
    <w:tmpl w:val="D7C6468C"/>
    <w:lvl w:ilvl="0" w:tplc="487C2F02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8" w15:restartNumberingAfterBreak="0">
    <w:nsid w:val="39291D75"/>
    <w:multiLevelType w:val="hybridMultilevel"/>
    <w:tmpl w:val="749AA382"/>
    <w:lvl w:ilvl="0" w:tplc="EF46F07E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2F531B"/>
    <w:multiLevelType w:val="hybridMultilevel"/>
    <w:tmpl w:val="A9802156"/>
    <w:lvl w:ilvl="0" w:tplc="539E486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013AE0"/>
    <w:multiLevelType w:val="hybridMultilevel"/>
    <w:tmpl w:val="610A385A"/>
    <w:lvl w:ilvl="0" w:tplc="37D6998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8A2FBD"/>
    <w:multiLevelType w:val="hybridMultilevel"/>
    <w:tmpl w:val="38A6AC1A"/>
    <w:lvl w:ilvl="0" w:tplc="487C2F0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2" w15:restartNumberingAfterBreak="0">
    <w:nsid w:val="3D7A2EAF"/>
    <w:multiLevelType w:val="hybridMultilevel"/>
    <w:tmpl w:val="5CD2492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3" w15:restartNumberingAfterBreak="0">
    <w:nsid w:val="3F445276"/>
    <w:multiLevelType w:val="hybridMultilevel"/>
    <w:tmpl w:val="5D282752"/>
    <w:lvl w:ilvl="0" w:tplc="F8F8D3E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BB6D28"/>
    <w:multiLevelType w:val="hybridMultilevel"/>
    <w:tmpl w:val="E9D8B0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45202890"/>
    <w:multiLevelType w:val="hybridMultilevel"/>
    <w:tmpl w:val="BD142C88"/>
    <w:lvl w:ilvl="0" w:tplc="89A874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45CC5C11"/>
    <w:multiLevelType w:val="hybridMultilevel"/>
    <w:tmpl w:val="8E70FD8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7" w15:restartNumberingAfterBreak="0">
    <w:nsid w:val="467401D7"/>
    <w:multiLevelType w:val="multilevel"/>
    <w:tmpl w:val="0809001F"/>
    <w:styleLink w:val="Style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7F37E12"/>
    <w:multiLevelType w:val="hybridMultilevel"/>
    <w:tmpl w:val="1A14E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96C675A"/>
    <w:multiLevelType w:val="multilevel"/>
    <w:tmpl w:val="4AD8C034"/>
    <w:styleLink w:val="Style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9B31EEC"/>
    <w:multiLevelType w:val="hybridMultilevel"/>
    <w:tmpl w:val="4754C27E"/>
    <w:lvl w:ilvl="0" w:tplc="FFFFFFFF">
      <w:start w:val="1"/>
      <w:numFmt w:val="upperRoman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AB6759D"/>
    <w:multiLevelType w:val="multilevel"/>
    <w:tmpl w:val="CCF6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eastAsia="Times New Roman" w:cs="Times New Roman" w:hint="default"/>
        <w:sz w:val="22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4B4273AD"/>
    <w:multiLevelType w:val="hybridMultilevel"/>
    <w:tmpl w:val="78BAEB84"/>
    <w:lvl w:ilvl="0" w:tplc="D31C63E8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F3B4BB7"/>
    <w:multiLevelType w:val="hybridMultilevel"/>
    <w:tmpl w:val="45AA00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507406"/>
    <w:multiLevelType w:val="hybridMultilevel"/>
    <w:tmpl w:val="C8C22DC8"/>
    <w:lvl w:ilvl="0" w:tplc="487C2F02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65" w15:restartNumberingAfterBreak="0">
    <w:nsid w:val="4FBD431D"/>
    <w:multiLevelType w:val="multilevel"/>
    <w:tmpl w:val="9DE28D1A"/>
    <w:styleLink w:val="Styl1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50087DE5"/>
    <w:multiLevelType w:val="hybridMultilevel"/>
    <w:tmpl w:val="D98A3B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0C3494"/>
    <w:multiLevelType w:val="multilevel"/>
    <w:tmpl w:val="0809001F"/>
    <w:styleLink w:val="Style3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8" w15:restartNumberingAfterBreak="0">
    <w:nsid w:val="50DE1C01"/>
    <w:multiLevelType w:val="hybridMultilevel"/>
    <w:tmpl w:val="8E70FD8A"/>
    <w:lvl w:ilvl="0" w:tplc="788E6C6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9" w15:restartNumberingAfterBreak="0">
    <w:nsid w:val="51BE326B"/>
    <w:multiLevelType w:val="hybridMultilevel"/>
    <w:tmpl w:val="D5C8E4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12352A"/>
    <w:multiLevelType w:val="hybridMultilevel"/>
    <w:tmpl w:val="753A8D48"/>
    <w:lvl w:ilvl="0" w:tplc="487C2F0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527D39BF"/>
    <w:multiLevelType w:val="hybridMultilevel"/>
    <w:tmpl w:val="5C00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2E63DD"/>
    <w:multiLevelType w:val="hybridMultilevel"/>
    <w:tmpl w:val="B45491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3425F57"/>
    <w:multiLevelType w:val="multilevel"/>
    <w:tmpl w:val="9C96B85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6D204C2"/>
    <w:multiLevelType w:val="hybridMultilevel"/>
    <w:tmpl w:val="C5665C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7CF65D7"/>
    <w:multiLevelType w:val="hybridMultilevel"/>
    <w:tmpl w:val="B0D0D1B6"/>
    <w:lvl w:ilvl="0" w:tplc="E062D51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/>
        <w:bCs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84F0B22"/>
    <w:multiLevelType w:val="hybridMultilevel"/>
    <w:tmpl w:val="7440371E"/>
    <w:lvl w:ilvl="0" w:tplc="89A8744C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77" w15:restartNumberingAfterBreak="0">
    <w:nsid w:val="586C6C41"/>
    <w:multiLevelType w:val="multilevel"/>
    <w:tmpl w:val="0809001F"/>
    <w:styleLink w:val="Styl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8767646"/>
    <w:multiLevelType w:val="hybridMultilevel"/>
    <w:tmpl w:val="72AA80A4"/>
    <w:lvl w:ilvl="0" w:tplc="487C2F0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9" w15:restartNumberingAfterBreak="0">
    <w:nsid w:val="58B85895"/>
    <w:multiLevelType w:val="hybridMultilevel"/>
    <w:tmpl w:val="5652F184"/>
    <w:lvl w:ilvl="0" w:tplc="12C67A0C">
      <w:start w:val="1"/>
      <w:numFmt w:val="decimal"/>
      <w:lvlText w:val="%1."/>
      <w:lvlJc w:val="left"/>
      <w:pPr>
        <w:ind w:left="720" w:hanging="360"/>
      </w:pPr>
    </w:lvl>
    <w:lvl w:ilvl="1" w:tplc="9BFEE74E">
      <w:start w:val="1"/>
      <w:numFmt w:val="lowerLetter"/>
      <w:lvlText w:val="%2."/>
      <w:lvlJc w:val="left"/>
      <w:pPr>
        <w:ind w:left="1440" w:hanging="360"/>
      </w:pPr>
    </w:lvl>
    <w:lvl w:ilvl="2" w:tplc="527237E0">
      <w:start w:val="1"/>
      <w:numFmt w:val="lowerRoman"/>
      <w:lvlText w:val="%3."/>
      <w:lvlJc w:val="right"/>
      <w:pPr>
        <w:ind w:left="2160" w:hanging="180"/>
      </w:pPr>
    </w:lvl>
    <w:lvl w:ilvl="3" w:tplc="DDA6B1CE">
      <w:start w:val="1"/>
      <w:numFmt w:val="decimal"/>
      <w:lvlText w:val="%4."/>
      <w:lvlJc w:val="left"/>
      <w:pPr>
        <w:ind w:left="2880" w:hanging="360"/>
      </w:pPr>
    </w:lvl>
    <w:lvl w:ilvl="4" w:tplc="CB3AECE6">
      <w:start w:val="1"/>
      <w:numFmt w:val="lowerLetter"/>
      <w:lvlText w:val="%5."/>
      <w:lvlJc w:val="left"/>
      <w:pPr>
        <w:ind w:left="3600" w:hanging="360"/>
      </w:pPr>
    </w:lvl>
    <w:lvl w:ilvl="5" w:tplc="B8E49A56">
      <w:start w:val="1"/>
      <w:numFmt w:val="lowerRoman"/>
      <w:lvlText w:val="%6."/>
      <w:lvlJc w:val="right"/>
      <w:pPr>
        <w:ind w:left="4320" w:hanging="180"/>
      </w:pPr>
    </w:lvl>
    <w:lvl w:ilvl="6" w:tplc="7502528E">
      <w:start w:val="1"/>
      <w:numFmt w:val="decimal"/>
      <w:lvlText w:val="%7."/>
      <w:lvlJc w:val="left"/>
      <w:pPr>
        <w:ind w:left="5040" w:hanging="360"/>
      </w:pPr>
    </w:lvl>
    <w:lvl w:ilvl="7" w:tplc="8B34F23A">
      <w:start w:val="1"/>
      <w:numFmt w:val="lowerLetter"/>
      <w:lvlText w:val="%8."/>
      <w:lvlJc w:val="left"/>
      <w:pPr>
        <w:ind w:left="5760" w:hanging="360"/>
      </w:pPr>
    </w:lvl>
    <w:lvl w:ilvl="8" w:tplc="605C23AA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1C5FC8"/>
    <w:multiLevelType w:val="hybridMultilevel"/>
    <w:tmpl w:val="3FF4F29E"/>
    <w:lvl w:ilvl="0" w:tplc="41969D88">
      <w:start w:val="1"/>
      <w:numFmt w:val="upperRoman"/>
      <w:lvlText w:val="%1."/>
      <w:lvlJc w:val="right"/>
      <w:pPr>
        <w:ind w:left="107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1" w15:restartNumberingAfterBreak="0">
    <w:nsid w:val="59892D70"/>
    <w:multiLevelType w:val="hybridMultilevel"/>
    <w:tmpl w:val="E6EA2C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9F42096"/>
    <w:multiLevelType w:val="hybridMultilevel"/>
    <w:tmpl w:val="7FC2B050"/>
    <w:lvl w:ilvl="0" w:tplc="487C2F02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83" w15:restartNumberingAfterBreak="0">
    <w:nsid w:val="5A924EEA"/>
    <w:multiLevelType w:val="hybridMultilevel"/>
    <w:tmpl w:val="AC0E0C0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C3C20BB"/>
    <w:multiLevelType w:val="hybridMultilevel"/>
    <w:tmpl w:val="E196EEA4"/>
    <w:lvl w:ilvl="0" w:tplc="487C2F02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5" w15:restartNumberingAfterBreak="0">
    <w:nsid w:val="5CB8482B"/>
    <w:multiLevelType w:val="hybridMultilevel"/>
    <w:tmpl w:val="BDE214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1BD5142"/>
    <w:multiLevelType w:val="hybridMultilevel"/>
    <w:tmpl w:val="F0C0B83E"/>
    <w:lvl w:ilvl="0" w:tplc="D748886E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3BE3067"/>
    <w:multiLevelType w:val="hybridMultilevel"/>
    <w:tmpl w:val="2E0E4F58"/>
    <w:lvl w:ilvl="0" w:tplc="487C2F02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8" w15:restartNumberingAfterBreak="0">
    <w:nsid w:val="65163C06"/>
    <w:multiLevelType w:val="hybridMultilevel"/>
    <w:tmpl w:val="EB5CC9EE"/>
    <w:lvl w:ilvl="0" w:tplc="89A8744C">
      <w:start w:val="1"/>
      <w:numFmt w:val="bullet"/>
      <w:lvlText w:val=""/>
      <w:lvlJc w:val="left"/>
      <w:pPr>
        <w:ind w:left="1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3" w:hanging="360"/>
      </w:pPr>
      <w:rPr>
        <w:rFonts w:ascii="Wingdings" w:hAnsi="Wingdings" w:hint="default"/>
      </w:rPr>
    </w:lvl>
  </w:abstractNum>
  <w:abstractNum w:abstractNumId="89" w15:restartNumberingAfterBreak="0">
    <w:nsid w:val="665647D9"/>
    <w:multiLevelType w:val="hybridMultilevel"/>
    <w:tmpl w:val="6332FAE2"/>
    <w:lvl w:ilvl="0" w:tplc="5EE841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72C4C34"/>
    <w:multiLevelType w:val="hybridMultilevel"/>
    <w:tmpl w:val="D5C8E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807612"/>
    <w:multiLevelType w:val="hybridMultilevel"/>
    <w:tmpl w:val="DF42948A"/>
    <w:lvl w:ilvl="0" w:tplc="487C2F02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2" w15:restartNumberingAfterBreak="0">
    <w:nsid w:val="698736CD"/>
    <w:multiLevelType w:val="hybridMultilevel"/>
    <w:tmpl w:val="23F8622C"/>
    <w:lvl w:ilvl="0" w:tplc="A3905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A190C2F"/>
    <w:multiLevelType w:val="multilevel"/>
    <w:tmpl w:val="41F84520"/>
    <w:styleLink w:val="Biecalista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B404872"/>
    <w:multiLevelType w:val="multilevel"/>
    <w:tmpl w:val="26641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CDF649C"/>
    <w:multiLevelType w:val="multilevel"/>
    <w:tmpl w:val="05B2BC3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F874EFA"/>
    <w:multiLevelType w:val="hybridMultilevel"/>
    <w:tmpl w:val="A5ECCE3C"/>
    <w:lvl w:ilvl="0" w:tplc="523665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FCE1161"/>
    <w:multiLevelType w:val="multilevel"/>
    <w:tmpl w:val="6682051E"/>
    <w:lvl w:ilvl="0">
      <w:start w:val="1"/>
      <w:numFmt w:val="upperRoman"/>
      <w:lvlText w:val="%1."/>
      <w:lvlJc w:val="left"/>
      <w:pPr>
        <w:ind w:left="720" w:hanging="720"/>
      </w:pPr>
      <w:rPr>
        <w:rFonts w:ascii="Open Sans" w:hAnsi="Open Sans" w:cs="Open Sans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/>
        <w:sz w:val="20"/>
        <w:szCs w:val="20"/>
        <w:u w:val="non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sz w:val="20"/>
        <w:szCs w:val="20"/>
        <w:u w:val="none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sz w:val="22"/>
        <w:u w:val="single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sz w:val="22"/>
        <w:u w:val="single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sz w:val="22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sz w:val="22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sz w:val="22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sz w:val="22"/>
        <w:u w:val="single"/>
      </w:rPr>
    </w:lvl>
  </w:abstractNum>
  <w:abstractNum w:abstractNumId="98" w15:restartNumberingAfterBreak="0">
    <w:nsid w:val="701E04A9"/>
    <w:multiLevelType w:val="multilevel"/>
    <w:tmpl w:val="159ED5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0791264"/>
    <w:multiLevelType w:val="hybridMultilevel"/>
    <w:tmpl w:val="DA1AAA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2AC07E4"/>
    <w:multiLevelType w:val="hybridMultilevel"/>
    <w:tmpl w:val="A980288C"/>
    <w:lvl w:ilvl="0" w:tplc="D3AAD2D4">
      <w:start w:val="1"/>
      <w:numFmt w:val="lowerLetter"/>
      <w:lvlText w:val="%1)"/>
      <w:lvlJc w:val="left"/>
      <w:pPr>
        <w:ind w:left="1713" w:hanging="360"/>
      </w:pPr>
      <w:rPr>
        <w:rFonts w:asciiTheme="minorHAnsi" w:eastAsia="Times New Roman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1" w15:restartNumberingAfterBreak="0">
    <w:nsid w:val="73E60C4D"/>
    <w:multiLevelType w:val="hybridMultilevel"/>
    <w:tmpl w:val="39E466AC"/>
    <w:lvl w:ilvl="0" w:tplc="87AE8B52">
      <w:start w:val="1"/>
      <w:numFmt w:val="decimal"/>
      <w:lvlText w:val="%1)"/>
      <w:lvlJc w:val="left"/>
      <w:pPr>
        <w:ind w:left="30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07" w:hanging="360"/>
      </w:pPr>
    </w:lvl>
    <w:lvl w:ilvl="2" w:tplc="0415001B" w:tentative="1">
      <w:start w:val="1"/>
      <w:numFmt w:val="lowerRoman"/>
      <w:lvlText w:val="%3."/>
      <w:lvlJc w:val="right"/>
      <w:pPr>
        <w:ind w:left="4527" w:hanging="180"/>
      </w:pPr>
    </w:lvl>
    <w:lvl w:ilvl="3" w:tplc="0415000F">
      <w:start w:val="1"/>
      <w:numFmt w:val="decimal"/>
      <w:lvlText w:val="%4."/>
      <w:lvlJc w:val="left"/>
      <w:pPr>
        <w:ind w:left="5247" w:hanging="360"/>
      </w:pPr>
    </w:lvl>
    <w:lvl w:ilvl="4" w:tplc="04150019" w:tentative="1">
      <w:start w:val="1"/>
      <w:numFmt w:val="lowerLetter"/>
      <w:lvlText w:val="%5."/>
      <w:lvlJc w:val="left"/>
      <w:pPr>
        <w:ind w:left="5967" w:hanging="360"/>
      </w:pPr>
    </w:lvl>
    <w:lvl w:ilvl="5" w:tplc="0415001B" w:tentative="1">
      <w:start w:val="1"/>
      <w:numFmt w:val="lowerRoman"/>
      <w:lvlText w:val="%6."/>
      <w:lvlJc w:val="right"/>
      <w:pPr>
        <w:ind w:left="6687" w:hanging="180"/>
      </w:pPr>
    </w:lvl>
    <w:lvl w:ilvl="6" w:tplc="0415000F" w:tentative="1">
      <w:start w:val="1"/>
      <w:numFmt w:val="decimal"/>
      <w:lvlText w:val="%7."/>
      <w:lvlJc w:val="left"/>
      <w:pPr>
        <w:ind w:left="7407" w:hanging="360"/>
      </w:pPr>
    </w:lvl>
    <w:lvl w:ilvl="7" w:tplc="04150019" w:tentative="1">
      <w:start w:val="1"/>
      <w:numFmt w:val="lowerLetter"/>
      <w:lvlText w:val="%8."/>
      <w:lvlJc w:val="left"/>
      <w:pPr>
        <w:ind w:left="8127" w:hanging="360"/>
      </w:pPr>
    </w:lvl>
    <w:lvl w:ilvl="8" w:tplc="0415001B" w:tentative="1">
      <w:start w:val="1"/>
      <w:numFmt w:val="lowerRoman"/>
      <w:lvlText w:val="%9."/>
      <w:lvlJc w:val="right"/>
      <w:pPr>
        <w:ind w:left="8847" w:hanging="180"/>
      </w:pPr>
    </w:lvl>
  </w:abstractNum>
  <w:abstractNum w:abstractNumId="102" w15:restartNumberingAfterBreak="0">
    <w:nsid w:val="75201D1A"/>
    <w:multiLevelType w:val="hybridMultilevel"/>
    <w:tmpl w:val="5BF6888E"/>
    <w:lvl w:ilvl="0" w:tplc="223484DA">
      <w:start w:val="1"/>
      <w:numFmt w:val="lowerLetter"/>
      <w:lvlText w:val="%1)"/>
      <w:lvlJc w:val="left"/>
      <w:pPr>
        <w:ind w:left="1996" w:hanging="360"/>
      </w:pPr>
      <w:rPr>
        <w:rFonts w:asciiTheme="minorHAnsi" w:eastAsia="Times New Roman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3" w15:restartNumberingAfterBreak="0">
    <w:nsid w:val="76766E6B"/>
    <w:multiLevelType w:val="hybridMultilevel"/>
    <w:tmpl w:val="B2D88ABA"/>
    <w:lvl w:ilvl="0" w:tplc="61964F8A">
      <w:start w:val="1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F6203C"/>
    <w:multiLevelType w:val="hybridMultilevel"/>
    <w:tmpl w:val="BC326446"/>
    <w:lvl w:ilvl="0" w:tplc="487C2F02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05" w15:restartNumberingAfterBreak="0">
    <w:nsid w:val="77652B0F"/>
    <w:multiLevelType w:val="hybridMultilevel"/>
    <w:tmpl w:val="53766C0A"/>
    <w:lvl w:ilvl="0" w:tplc="186E814C">
      <w:start w:val="1"/>
      <w:numFmt w:val="lowerLetter"/>
      <w:lvlText w:val="%1)"/>
      <w:lvlJc w:val="left"/>
      <w:pPr>
        <w:ind w:left="1069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6" w15:restartNumberingAfterBreak="0">
    <w:nsid w:val="77DE598F"/>
    <w:multiLevelType w:val="hybridMultilevel"/>
    <w:tmpl w:val="C4D6D698"/>
    <w:lvl w:ilvl="0" w:tplc="BCD252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819E92D"/>
    <w:multiLevelType w:val="hybridMultilevel"/>
    <w:tmpl w:val="1CCE72A0"/>
    <w:lvl w:ilvl="0" w:tplc="BFE662C2">
      <w:start w:val="1"/>
      <w:numFmt w:val="lowerLetter"/>
      <w:lvlText w:val="%1)"/>
      <w:lvlJc w:val="left"/>
      <w:pPr>
        <w:ind w:left="927" w:hanging="360"/>
      </w:pPr>
      <w:rPr>
        <w:b w:val="0"/>
        <w:bCs w:val="0"/>
      </w:rPr>
    </w:lvl>
    <w:lvl w:ilvl="1" w:tplc="CCB4C412">
      <w:start w:val="1"/>
      <w:numFmt w:val="lowerLetter"/>
      <w:lvlText w:val="%2."/>
      <w:lvlJc w:val="left"/>
      <w:pPr>
        <w:ind w:left="1647" w:hanging="360"/>
      </w:pPr>
    </w:lvl>
    <w:lvl w:ilvl="2" w:tplc="9E46746E">
      <w:start w:val="1"/>
      <w:numFmt w:val="lowerRoman"/>
      <w:lvlText w:val="%3."/>
      <w:lvlJc w:val="right"/>
      <w:pPr>
        <w:ind w:left="2367" w:hanging="180"/>
      </w:pPr>
    </w:lvl>
    <w:lvl w:ilvl="3" w:tplc="6BDC40F4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6130F606">
      <w:start w:val="1"/>
      <w:numFmt w:val="lowerLetter"/>
      <w:lvlText w:val="%5."/>
      <w:lvlJc w:val="left"/>
      <w:pPr>
        <w:ind w:left="3807" w:hanging="360"/>
      </w:pPr>
    </w:lvl>
    <w:lvl w:ilvl="5" w:tplc="E6F04468">
      <w:start w:val="1"/>
      <w:numFmt w:val="lowerRoman"/>
      <w:lvlText w:val="%6."/>
      <w:lvlJc w:val="right"/>
      <w:pPr>
        <w:ind w:left="4527" w:hanging="180"/>
      </w:pPr>
    </w:lvl>
    <w:lvl w:ilvl="6" w:tplc="BA386E30">
      <w:start w:val="1"/>
      <w:numFmt w:val="decimal"/>
      <w:lvlText w:val="%7."/>
      <w:lvlJc w:val="left"/>
      <w:pPr>
        <w:ind w:left="5247" w:hanging="360"/>
      </w:pPr>
    </w:lvl>
    <w:lvl w:ilvl="7" w:tplc="B3FC50A2">
      <w:start w:val="1"/>
      <w:numFmt w:val="lowerLetter"/>
      <w:lvlText w:val="%8."/>
      <w:lvlJc w:val="left"/>
      <w:pPr>
        <w:ind w:left="5967" w:hanging="360"/>
      </w:pPr>
    </w:lvl>
    <w:lvl w:ilvl="8" w:tplc="AD94B100">
      <w:start w:val="1"/>
      <w:numFmt w:val="lowerRoman"/>
      <w:lvlText w:val="%9."/>
      <w:lvlJc w:val="right"/>
      <w:pPr>
        <w:ind w:left="6687" w:hanging="180"/>
      </w:pPr>
    </w:lvl>
  </w:abstractNum>
  <w:abstractNum w:abstractNumId="108" w15:restartNumberingAfterBreak="0">
    <w:nsid w:val="7936594D"/>
    <w:multiLevelType w:val="hybridMultilevel"/>
    <w:tmpl w:val="5F8AB93C"/>
    <w:lvl w:ilvl="0" w:tplc="E2706232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C965041"/>
    <w:multiLevelType w:val="hybridMultilevel"/>
    <w:tmpl w:val="6DB63D42"/>
    <w:lvl w:ilvl="0" w:tplc="487C2F0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0" w15:restartNumberingAfterBreak="0">
    <w:nsid w:val="7D7372C8"/>
    <w:multiLevelType w:val="hybridMultilevel"/>
    <w:tmpl w:val="5BA68A50"/>
    <w:lvl w:ilvl="0" w:tplc="487C2F0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1" w15:restartNumberingAfterBreak="0">
    <w:nsid w:val="7E4E55C2"/>
    <w:multiLevelType w:val="hybridMultilevel"/>
    <w:tmpl w:val="5FF22B32"/>
    <w:lvl w:ilvl="0" w:tplc="20AE1F96">
      <w:start w:val="5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D3276D"/>
    <w:multiLevelType w:val="hybridMultilevel"/>
    <w:tmpl w:val="16F6461C"/>
    <w:lvl w:ilvl="0" w:tplc="EDEC1270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A4BE9C82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BC84A8BA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706D230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15DC1324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D49E2EDC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E9A7632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0BED9C4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BEFA2DB6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 w16cid:durableId="2006399893">
    <w:abstractNumId w:val="79"/>
  </w:num>
  <w:num w:numId="2" w16cid:durableId="1394813600">
    <w:abstractNumId w:val="65"/>
  </w:num>
  <w:num w:numId="3" w16cid:durableId="1879009131">
    <w:abstractNumId w:val="7"/>
  </w:num>
  <w:num w:numId="4" w16cid:durableId="158351137">
    <w:abstractNumId w:val="59"/>
  </w:num>
  <w:num w:numId="5" w16cid:durableId="489564036">
    <w:abstractNumId w:val="77"/>
  </w:num>
  <w:num w:numId="6" w16cid:durableId="477767027">
    <w:abstractNumId w:val="67"/>
  </w:num>
  <w:num w:numId="7" w16cid:durableId="171914389">
    <w:abstractNumId w:val="57"/>
  </w:num>
  <w:num w:numId="8" w16cid:durableId="105006883">
    <w:abstractNumId w:val="36"/>
  </w:num>
  <w:num w:numId="9" w16cid:durableId="112291217">
    <w:abstractNumId w:val="42"/>
  </w:num>
  <w:num w:numId="10" w16cid:durableId="2055495697">
    <w:abstractNumId w:val="68"/>
  </w:num>
  <w:num w:numId="11" w16cid:durableId="1804158123">
    <w:abstractNumId w:val="22"/>
  </w:num>
  <w:num w:numId="12" w16cid:durableId="221446703">
    <w:abstractNumId w:val="111"/>
  </w:num>
  <w:num w:numId="13" w16cid:durableId="734280803">
    <w:abstractNumId w:val="112"/>
  </w:num>
  <w:num w:numId="14" w16cid:durableId="1055424214">
    <w:abstractNumId w:val="10"/>
  </w:num>
  <w:num w:numId="15" w16cid:durableId="636254029">
    <w:abstractNumId w:val="11"/>
  </w:num>
  <w:num w:numId="16" w16cid:durableId="1176729018">
    <w:abstractNumId w:val="45"/>
  </w:num>
  <w:num w:numId="17" w16cid:durableId="699204551">
    <w:abstractNumId w:val="107"/>
  </w:num>
  <w:num w:numId="18" w16cid:durableId="1821848062">
    <w:abstractNumId w:val="13"/>
  </w:num>
  <w:num w:numId="19" w16cid:durableId="182474918">
    <w:abstractNumId w:val="41"/>
  </w:num>
  <w:num w:numId="20" w16cid:durableId="273489712">
    <w:abstractNumId w:val="37"/>
  </w:num>
  <w:num w:numId="21" w16cid:durableId="1793940000">
    <w:abstractNumId w:val="62"/>
  </w:num>
  <w:num w:numId="22" w16cid:durableId="492068308">
    <w:abstractNumId w:val="14"/>
  </w:num>
  <w:num w:numId="23" w16cid:durableId="1312634595">
    <w:abstractNumId w:val="61"/>
  </w:num>
  <w:num w:numId="24" w16cid:durableId="299456854">
    <w:abstractNumId w:val="98"/>
  </w:num>
  <w:num w:numId="25" w16cid:durableId="455417631">
    <w:abstractNumId w:val="40"/>
  </w:num>
  <w:num w:numId="26" w16cid:durableId="1472675372">
    <w:abstractNumId w:val="70"/>
  </w:num>
  <w:num w:numId="27" w16cid:durableId="205918192">
    <w:abstractNumId w:val="5"/>
  </w:num>
  <w:num w:numId="28" w16cid:durableId="1553539930">
    <w:abstractNumId w:val="84"/>
  </w:num>
  <w:num w:numId="29" w16cid:durableId="2060132793">
    <w:abstractNumId w:val="102"/>
  </w:num>
  <w:num w:numId="30" w16cid:durableId="1482848915">
    <w:abstractNumId w:val="50"/>
  </w:num>
  <w:num w:numId="31" w16cid:durableId="252788142">
    <w:abstractNumId w:val="24"/>
  </w:num>
  <w:num w:numId="32" w16cid:durableId="1991791965">
    <w:abstractNumId w:val="35"/>
  </w:num>
  <w:num w:numId="33" w16cid:durableId="1483546032">
    <w:abstractNumId w:val="18"/>
  </w:num>
  <w:num w:numId="34" w16cid:durableId="292835683">
    <w:abstractNumId w:val="96"/>
  </w:num>
  <w:num w:numId="35" w16cid:durableId="1863935282">
    <w:abstractNumId w:val="8"/>
  </w:num>
  <w:num w:numId="36" w16cid:durableId="1691756871">
    <w:abstractNumId w:val="64"/>
  </w:num>
  <w:num w:numId="37" w16cid:durableId="1225750840">
    <w:abstractNumId w:val="39"/>
  </w:num>
  <w:num w:numId="38" w16cid:durableId="1265845616">
    <w:abstractNumId w:val="34"/>
  </w:num>
  <w:num w:numId="39" w16cid:durableId="362290840">
    <w:abstractNumId w:val="106"/>
  </w:num>
  <w:num w:numId="40" w16cid:durableId="1199273711">
    <w:abstractNumId w:val="110"/>
  </w:num>
  <w:num w:numId="41" w16cid:durableId="1101140635">
    <w:abstractNumId w:val="100"/>
  </w:num>
  <w:num w:numId="42" w16cid:durableId="2129932533">
    <w:abstractNumId w:val="91"/>
  </w:num>
  <w:num w:numId="43" w16cid:durableId="555360863">
    <w:abstractNumId w:val="72"/>
  </w:num>
  <w:num w:numId="44" w16cid:durableId="592475548">
    <w:abstractNumId w:val="33"/>
  </w:num>
  <w:num w:numId="45" w16cid:durableId="546527318">
    <w:abstractNumId w:val="71"/>
  </w:num>
  <w:num w:numId="46" w16cid:durableId="1585410744">
    <w:abstractNumId w:val="85"/>
  </w:num>
  <w:num w:numId="47" w16cid:durableId="1336768584">
    <w:abstractNumId w:val="19"/>
  </w:num>
  <w:num w:numId="48" w16cid:durableId="1163274069">
    <w:abstractNumId w:val="21"/>
  </w:num>
  <w:num w:numId="49" w16cid:durableId="1668509350">
    <w:abstractNumId w:val="17"/>
  </w:num>
  <w:num w:numId="50" w16cid:durableId="614946926">
    <w:abstractNumId w:val="16"/>
  </w:num>
  <w:num w:numId="51" w16cid:durableId="1185485352">
    <w:abstractNumId w:val="27"/>
  </w:num>
  <w:num w:numId="52" w16cid:durableId="506285680">
    <w:abstractNumId w:val="82"/>
  </w:num>
  <w:num w:numId="53" w16cid:durableId="1199047148">
    <w:abstractNumId w:val="109"/>
  </w:num>
  <w:num w:numId="54" w16cid:durableId="1430849320">
    <w:abstractNumId w:val="55"/>
  </w:num>
  <w:num w:numId="55" w16cid:durableId="1429889980">
    <w:abstractNumId w:val="86"/>
  </w:num>
  <w:num w:numId="56" w16cid:durableId="110827449">
    <w:abstractNumId w:val="108"/>
  </w:num>
  <w:num w:numId="57" w16cid:durableId="933395008">
    <w:abstractNumId w:val="38"/>
  </w:num>
  <w:num w:numId="58" w16cid:durableId="192572975">
    <w:abstractNumId w:val="76"/>
  </w:num>
  <w:num w:numId="59" w16cid:durableId="305862339">
    <w:abstractNumId w:val="104"/>
  </w:num>
  <w:num w:numId="60" w16cid:durableId="401028877">
    <w:abstractNumId w:val="93"/>
  </w:num>
  <w:num w:numId="61" w16cid:durableId="660504026">
    <w:abstractNumId w:val="105"/>
  </w:num>
  <w:num w:numId="62" w16cid:durableId="1242182435">
    <w:abstractNumId w:val="32"/>
  </w:num>
  <w:num w:numId="63" w16cid:durableId="611130744">
    <w:abstractNumId w:val="89"/>
  </w:num>
  <w:num w:numId="64" w16cid:durableId="923414160">
    <w:abstractNumId w:val="46"/>
  </w:num>
  <w:num w:numId="65" w16cid:durableId="2025159880">
    <w:abstractNumId w:val="94"/>
  </w:num>
  <w:num w:numId="66" w16cid:durableId="1456174084">
    <w:abstractNumId w:val="95"/>
  </w:num>
  <w:num w:numId="67" w16cid:durableId="1849636109">
    <w:abstractNumId w:val="31"/>
  </w:num>
  <w:num w:numId="68" w16cid:durableId="290400417">
    <w:abstractNumId w:val="73"/>
  </w:num>
  <w:num w:numId="69" w16cid:durableId="2118523503">
    <w:abstractNumId w:val="3"/>
  </w:num>
  <w:num w:numId="70" w16cid:durableId="1135415485">
    <w:abstractNumId w:val="92"/>
  </w:num>
  <w:num w:numId="71" w16cid:durableId="361174903">
    <w:abstractNumId w:val="80"/>
  </w:num>
  <w:num w:numId="72" w16cid:durableId="1855073981">
    <w:abstractNumId w:val="60"/>
  </w:num>
  <w:num w:numId="73" w16cid:durableId="630986300">
    <w:abstractNumId w:val="25"/>
  </w:num>
  <w:num w:numId="74" w16cid:durableId="1986472008">
    <w:abstractNumId w:val="97"/>
  </w:num>
  <w:num w:numId="75" w16cid:durableId="488446951">
    <w:abstractNumId w:val="54"/>
  </w:num>
  <w:num w:numId="76" w16cid:durableId="1254051658">
    <w:abstractNumId w:val="9"/>
  </w:num>
  <w:num w:numId="77" w16cid:durableId="1267541377">
    <w:abstractNumId w:val="99"/>
  </w:num>
  <w:num w:numId="78" w16cid:durableId="1273899406">
    <w:abstractNumId w:val="58"/>
  </w:num>
  <w:num w:numId="79" w16cid:durableId="1295478903">
    <w:abstractNumId w:val="87"/>
  </w:num>
  <w:num w:numId="80" w16cid:durableId="1842046401">
    <w:abstractNumId w:val="90"/>
  </w:num>
  <w:num w:numId="81" w16cid:durableId="135487431">
    <w:abstractNumId w:val="20"/>
  </w:num>
  <w:num w:numId="82" w16cid:durableId="952632247">
    <w:abstractNumId w:val="101"/>
  </w:num>
  <w:num w:numId="83" w16cid:durableId="1878077737">
    <w:abstractNumId w:val="69"/>
  </w:num>
  <w:num w:numId="84" w16cid:durableId="802698532">
    <w:abstractNumId w:val="23"/>
  </w:num>
  <w:num w:numId="85" w16cid:durableId="1855535414">
    <w:abstractNumId w:val="49"/>
  </w:num>
  <w:num w:numId="86" w16cid:durableId="1422599565">
    <w:abstractNumId w:val="53"/>
  </w:num>
  <w:num w:numId="87" w16cid:durableId="810900627">
    <w:abstractNumId w:val="48"/>
  </w:num>
  <w:num w:numId="88" w16cid:durableId="1093238718">
    <w:abstractNumId w:val="0"/>
  </w:num>
  <w:num w:numId="89" w16cid:durableId="118960074">
    <w:abstractNumId w:val="12"/>
  </w:num>
  <w:num w:numId="90" w16cid:durableId="1617518912">
    <w:abstractNumId w:val="29"/>
  </w:num>
  <w:num w:numId="91" w16cid:durableId="817957161">
    <w:abstractNumId w:val="63"/>
  </w:num>
  <w:num w:numId="92" w16cid:durableId="765613884">
    <w:abstractNumId w:val="83"/>
  </w:num>
  <w:num w:numId="93" w16cid:durableId="2131319451">
    <w:abstractNumId w:val="2"/>
  </w:num>
  <w:num w:numId="94" w16cid:durableId="1096559356">
    <w:abstractNumId w:val="75"/>
  </w:num>
  <w:num w:numId="95" w16cid:durableId="1631470267">
    <w:abstractNumId w:val="66"/>
  </w:num>
  <w:num w:numId="96" w16cid:durableId="1290938001">
    <w:abstractNumId w:val="52"/>
  </w:num>
  <w:num w:numId="97" w16cid:durableId="344290800">
    <w:abstractNumId w:val="51"/>
  </w:num>
  <w:num w:numId="98" w16cid:durableId="878467845">
    <w:abstractNumId w:val="15"/>
  </w:num>
  <w:num w:numId="99" w16cid:durableId="573661127">
    <w:abstractNumId w:val="28"/>
  </w:num>
  <w:num w:numId="100" w16cid:durableId="1525972060">
    <w:abstractNumId w:val="26"/>
  </w:num>
  <w:num w:numId="101" w16cid:durableId="2036105187">
    <w:abstractNumId w:val="103"/>
  </w:num>
  <w:num w:numId="102" w16cid:durableId="763845970">
    <w:abstractNumId w:val="74"/>
  </w:num>
  <w:num w:numId="103" w16cid:durableId="685055130">
    <w:abstractNumId w:val="4"/>
  </w:num>
  <w:num w:numId="104" w16cid:durableId="1409882164">
    <w:abstractNumId w:val="44"/>
  </w:num>
  <w:num w:numId="105" w16cid:durableId="1197238338">
    <w:abstractNumId w:val="1"/>
  </w:num>
  <w:num w:numId="106" w16cid:durableId="632247165">
    <w:abstractNumId w:val="47"/>
  </w:num>
  <w:num w:numId="107" w16cid:durableId="1400053831">
    <w:abstractNumId w:val="81"/>
  </w:num>
  <w:num w:numId="108" w16cid:durableId="769620888">
    <w:abstractNumId w:val="78"/>
  </w:num>
  <w:num w:numId="109" w16cid:durableId="1466775675">
    <w:abstractNumId w:val="6"/>
  </w:num>
  <w:num w:numId="110" w16cid:durableId="1560946030">
    <w:abstractNumId w:val="30"/>
  </w:num>
  <w:num w:numId="111" w16cid:durableId="1474059375">
    <w:abstractNumId w:val="88"/>
  </w:num>
  <w:num w:numId="112" w16cid:durableId="880560552">
    <w:abstractNumId w:val="56"/>
  </w:num>
  <w:num w:numId="113" w16cid:durableId="1177354897">
    <w:abstractNumId w:val="43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3A"/>
    <w:rsid w:val="000074BF"/>
    <w:rsid w:val="000077BF"/>
    <w:rsid w:val="000077C4"/>
    <w:rsid w:val="0001079A"/>
    <w:rsid w:val="000118F3"/>
    <w:rsid w:val="00011F2F"/>
    <w:rsid w:val="00012647"/>
    <w:rsid w:val="000155CC"/>
    <w:rsid w:val="00016C03"/>
    <w:rsid w:val="000176C8"/>
    <w:rsid w:val="00021518"/>
    <w:rsid w:val="00021D9F"/>
    <w:rsid w:val="00021E4A"/>
    <w:rsid w:val="00022A4B"/>
    <w:rsid w:val="00023A5E"/>
    <w:rsid w:val="00026D26"/>
    <w:rsid w:val="000278EF"/>
    <w:rsid w:val="000345CA"/>
    <w:rsid w:val="0003641E"/>
    <w:rsid w:val="00036946"/>
    <w:rsid w:val="00041A6C"/>
    <w:rsid w:val="00041A94"/>
    <w:rsid w:val="0004369A"/>
    <w:rsid w:val="000442ED"/>
    <w:rsid w:val="00044F89"/>
    <w:rsid w:val="0004592D"/>
    <w:rsid w:val="00047CA3"/>
    <w:rsid w:val="00051AC8"/>
    <w:rsid w:val="000540EC"/>
    <w:rsid w:val="000608A1"/>
    <w:rsid w:val="00064395"/>
    <w:rsid w:val="00065411"/>
    <w:rsid w:val="00066A91"/>
    <w:rsid w:val="00067A83"/>
    <w:rsid w:val="00071C85"/>
    <w:rsid w:val="00073C48"/>
    <w:rsid w:val="000774C5"/>
    <w:rsid w:val="000774D2"/>
    <w:rsid w:val="00081811"/>
    <w:rsid w:val="000830CC"/>
    <w:rsid w:val="00084B2C"/>
    <w:rsid w:val="00085AA4"/>
    <w:rsid w:val="00087FEC"/>
    <w:rsid w:val="00090CFB"/>
    <w:rsid w:val="0009108D"/>
    <w:rsid w:val="00093D41"/>
    <w:rsid w:val="00093EDA"/>
    <w:rsid w:val="00093FA5"/>
    <w:rsid w:val="0009416A"/>
    <w:rsid w:val="0009465F"/>
    <w:rsid w:val="000961B7"/>
    <w:rsid w:val="00096D65"/>
    <w:rsid w:val="0009763A"/>
    <w:rsid w:val="000A03E3"/>
    <w:rsid w:val="000A0BB6"/>
    <w:rsid w:val="000A0E8F"/>
    <w:rsid w:val="000A25D7"/>
    <w:rsid w:val="000A2D6A"/>
    <w:rsid w:val="000A42B3"/>
    <w:rsid w:val="000A700B"/>
    <w:rsid w:val="000B019C"/>
    <w:rsid w:val="000B1C33"/>
    <w:rsid w:val="000B62DC"/>
    <w:rsid w:val="000B64D0"/>
    <w:rsid w:val="000B7079"/>
    <w:rsid w:val="000B7A0C"/>
    <w:rsid w:val="000C224F"/>
    <w:rsid w:val="000C29E0"/>
    <w:rsid w:val="000C5F81"/>
    <w:rsid w:val="000C647C"/>
    <w:rsid w:val="000D0697"/>
    <w:rsid w:val="000D0E69"/>
    <w:rsid w:val="000D1326"/>
    <w:rsid w:val="000D2FFB"/>
    <w:rsid w:val="000D4FEF"/>
    <w:rsid w:val="000D5545"/>
    <w:rsid w:val="000D6887"/>
    <w:rsid w:val="000E0504"/>
    <w:rsid w:val="000E069A"/>
    <w:rsid w:val="000E1363"/>
    <w:rsid w:val="000E402C"/>
    <w:rsid w:val="000E4FFA"/>
    <w:rsid w:val="000E5028"/>
    <w:rsid w:val="000E5F3C"/>
    <w:rsid w:val="000E62AA"/>
    <w:rsid w:val="000F094A"/>
    <w:rsid w:val="000F0F58"/>
    <w:rsid w:val="000F4059"/>
    <w:rsid w:val="000F68A9"/>
    <w:rsid w:val="000F6CBF"/>
    <w:rsid w:val="00100A09"/>
    <w:rsid w:val="00100CAF"/>
    <w:rsid w:val="00101D36"/>
    <w:rsid w:val="00112938"/>
    <w:rsid w:val="00113E75"/>
    <w:rsid w:val="001144E5"/>
    <w:rsid w:val="0011606A"/>
    <w:rsid w:val="0011738F"/>
    <w:rsid w:val="00117B08"/>
    <w:rsid w:val="00120614"/>
    <w:rsid w:val="00120CF4"/>
    <w:rsid w:val="0012196D"/>
    <w:rsid w:val="00123C12"/>
    <w:rsid w:val="00126FF2"/>
    <w:rsid w:val="00127637"/>
    <w:rsid w:val="001277AB"/>
    <w:rsid w:val="00132590"/>
    <w:rsid w:val="00132A1F"/>
    <w:rsid w:val="00137084"/>
    <w:rsid w:val="00137CBA"/>
    <w:rsid w:val="0014071C"/>
    <w:rsid w:val="00141338"/>
    <w:rsid w:val="00145BA5"/>
    <w:rsid w:val="00151B6B"/>
    <w:rsid w:val="00152570"/>
    <w:rsid w:val="00152A1E"/>
    <w:rsid w:val="00152FF9"/>
    <w:rsid w:val="0015360D"/>
    <w:rsid w:val="00153D57"/>
    <w:rsid w:val="0015491A"/>
    <w:rsid w:val="001552AF"/>
    <w:rsid w:val="00155755"/>
    <w:rsid w:val="00155F1E"/>
    <w:rsid w:val="00156CE5"/>
    <w:rsid w:val="00156DE6"/>
    <w:rsid w:val="001617A6"/>
    <w:rsid w:val="00161AA6"/>
    <w:rsid w:val="001620B9"/>
    <w:rsid w:val="001622CB"/>
    <w:rsid w:val="00164C88"/>
    <w:rsid w:val="001674BC"/>
    <w:rsid w:val="0017012C"/>
    <w:rsid w:val="0017468B"/>
    <w:rsid w:val="001753C8"/>
    <w:rsid w:val="001778AE"/>
    <w:rsid w:val="0018120E"/>
    <w:rsid w:val="00183F6B"/>
    <w:rsid w:val="00183F76"/>
    <w:rsid w:val="001851CE"/>
    <w:rsid w:val="00185BE4"/>
    <w:rsid w:val="00187812"/>
    <w:rsid w:val="00190C94"/>
    <w:rsid w:val="001914F0"/>
    <w:rsid w:val="00191D81"/>
    <w:rsid w:val="00192DAF"/>
    <w:rsid w:val="00193417"/>
    <w:rsid w:val="001A1394"/>
    <w:rsid w:val="001A4F44"/>
    <w:rsid w:val="001A51A4"/>
    <w:rsid w:val="001A5C15"/>
    <w:rsid w:val="001A5FDC"/>
    <w:rsid w:val="001A6D18"/>
    <w:rsid w:val="001A7740"/>
    <w:rsid w:val="001B08C3"/>
    <w:rsid w:val="001B11CB"/>
    <w:rsid w:val="001B2B4B"/>
    <w:rsid w:val="001B3D92"/>
    <w:rsid w:val="001B3E4A"/>
    <w:rsid w:val="001C2D15"/>
    <w:rsid w:val="001C4414"/>
    <w:rsid w:val="001C48FD"/>
    <w:rsid w:val="001C6887"/>
    <w:rsid w:val="001D3090"/>
    <w:rsid w:val="001D3B86"/>
    <w:rsid w:val="001D74E5"/>
    <w:rsid w:val="001D788D"/>
    <w:rsid w:val="001D7EB6"/>
    <w:rsid w:val="001E0DE6"/>
    <w:rsid w:val="001E1A53"/>
    <w:rsid w:val="001E4484"/>
    <w:rsid w:val="001F3A21"/>
    <w:rsid w:val="001F4764"/>
    <w:rsid w:val="001F4EB5"/>
    <w:rsid w:val="001F4FDF"/>
    <w:rsid w:val="001F6F80"/>
    <w:rsid w:val="001F79EB"/>
    <w:rsid w:val="0020379A"/>
    <w:rsid w:val="00204BAC"/>
    <w:rsid w:val="00210214"/>
    <w:rsid w:val="00223134"/>
    <w:rsid w:val="002251DA"/>
    <w:rsid w:val="0022532C"/>
    <w:rsid w:val="00226198"/>
    <w:rsid w:val="00231FF2"/>
    <w:rsid w:val="00233542"/>
    <w:rsid w:val="00237E3A"/>
    <w:rsid w:val="00241FEF"/>
    <w:rsid w:val="002433FD"/>
    <w:rsid w:val="00244946"/>
    <w:rsid w:val="00245DE1"/>
    <w:rsid w:val="002468FD"/>
    <w:rsid w:val="00247DB9"/>
    <w:rsid w:val="00252D4D"/>
    <w:rsid w:val="002532B8"/>
    <w:rsid w:val="002535B3"/>
    <w:rsid w:val="00254162"/>
    <w:rsid w:val="002541AF"/>
    <w:rsid w:val="002564E2"/>
    <w:rsid w:val="00256884"/>
    <w:rsid w:val="00262DA0"/>
    <w:rsid w:val="00264561"/>
    <w:rsid w:val="002742E2"/>
    <w:rsid w:val="00275805"/>
    <w:rsid w:val="00275984"/>
    <w:rsid w:val="00277C40"/>
    <w:rsid w:val="0028591D"/>
    <w:rsid w:val="00287A60"/>
    <w:rsid w:val="00287E2B"/>
    <w:rsid w:val="00288AA0"/>
    <w:rsid w:val="00290CA3"/>
    <w:rsid w:val="002916F9"/>
    <w:rsid w:val="00292CAC"/>
    <w:rsid w:val="00293B07"/>
    <w:rsid w:val="002948B8"/>
    <w:rsid w:val="002965C8"/>
    <w:rsid w:val="002B101D"/>
    <w:rsid w:val="002B2ACB"/>
    <w:rsid w:val="002B2C8C"/>
    <w:rsid w:val="002B5B9D"/>
    <w:rsid w:val="002C050F"/>
    <w:rsid w:val="002C074A"/>
    <w:rsid w:val="002C4530"/>
    <w:rsid w:val="002D0529"/>
    <w:rsid w:val="002D21E4"/>
    <w:rsid w:val="002D3A21"/>
    <w:rsid w:val="002D43EA"/>
    <w:rsid w:val="002D4851"/>
    <w:rsid w:val="002D5278"/>
    <w:rsid w:val="002D5B64"/>
    <w:rsid w:val="002D74CB"/>
    <w:rsid w:val="002E1005"/>
    <w:rsid w:val="002E7A3A"/>
    <w:rsid w:val="002F072D"/>
    <w:rsid w:val="002F157C"/>
    <w:rsid w:val="002F16CD"/>
    <w:rsid w:val="002F3A0B"/>
    <w:rsid w:val="002F466B"/>
    <w:rsid w:val="002F57D3"/>
    <w:rsid w:val="00300B94"/>
    <w:rsid w:val="00300BD2"/>
    <w:rsid w:val="00301CFA"/>
    <w:rsid w:val="00301D84"/>
    <w:rsid w:val="003023A7"/>
    <w:rsid w:val="003036B0"/>
    <w:rsid w:val="00305B69"/>
    <w:rsid w:val="003061CB"/>
    <w:rsid w:val="00306B05"/>
    <w:rsid w:val="00307659"/>
    <w:rsid w:val="003076AA"/>
    <w:rsid w:val="0031708A"/>
    <w:rsid w:val="003174DC"/>
    <w:rsid w:val="00317E66"/>
    <w:rsid w:val="00320509"/>
    <w:rsid w:val="003212F4"/>
    <w:rsid w:val="00323090"/>
    <w:rsid w:val="00324452"/>
    <w:rsid w:val="00324E12"/>
    <w:rsid w:val="00326458"/>
    <w:rsid w:val="0032680F"/>
    <w:rsid w:val="0032C42F"/>
    <w:rsid w:val="00330B4E"/>
    <w:rsid w:val="0033174F"/>
    <w:rsid w:val="00331973"/>
    <w:rsid w:val="00332146"/>
    <w:rsid w:val="00333A39"/>
    <w:rsid w:val="00333B9B"/>
    <w:rsid w:val="00333DC0"/>
    <w:rsid w:val="00335CAB"/>
    <w:rsid w:val="00337EEA"/>
    <w:rsid w:val="00341845"/>
    <w:rsid w:val="00343548"/>
    <w:rsid w:val="00343735"/>
    <w:rsid w:val="00345FCE"/>
    <w:rsid w:val="00346220"/>
    <w:rsid w:val="003467FF"/>
    <w:rsid w:val="003502A7"/>
    <w:rsid w:val="00352298"/>
    <w:rsid w:val="00352382"/>
    <w:rsid w:val="00356891"/>
    <w:rsid w:val="003678A0"/>
    <w:rsid w:val="00370A0A"/>
    <w:rsid w:val="00370B0C"/>
    <w:rsid w:val="00371CA5"/>
    <w:rsid w:val="003724C1"/>
    <w:rsid w:val="00373464"/>
    <w:rsid w:val="00373EE9"/>
    <w:rsid w:val="00374603"/>
    <w:rsid w:val="0037478C"/>
    <w:rsid w:val="00374BC5"/>
    <w:rsid w:val="00375722"/>
    <w:rsid w:val="00375E88"/>
    <w:rsid w:val="00381323"/>
    <w:rsid w:val="00381B30"/>
    <w:rsid w:val="0038316B"/>
    <w:rsid w:val="0038350E"/>
    <w:rsid w:val="00385413"/>
    <w:rsid w:val="00391355"/>
    <w:rsid w:val="0039232A"/>
    <w:rsid w:val="00393DC3"/>
    <w:rsid w:val="003954DE"/>
    <w:rsid w:val="00395617"/>
    <w:rsid w:val="00396D84"/>
    <w:rsid w:val="00397211"/>
    <w:rsid w:val="003A0870"/>
    <w:rsid w:val="003A089C"/>
    <w:rsid w:val="003A0CDA"/>
    <w:rsid w:val="003A224A"/>
    <w:rsid w:val="003A380F"/>
    <w:rsid w:val="003A51A3"/>
    <w:rsid w:val="003A5B1D"/>
    <w:rsid w:val="003A5EF2"/>
    <w:rsid w:val="003A75E2"/>
    <w:rsid w:val="003B3A1B"/>
    <w:rsid w:val="003B4809"/>
    <w:rsid w:val="003B7653"/>
    <w:rsid w:val="003C342E"/>
    <w:rsid w:val="003C5246"/>
    <w:rsid w:val="003C5586"/>
    <w:rsid w:val="003C7CE6"/>
    <w:rsid w:val="003D14F9"/>
    <w:rsid w:val="003D1586"/>
    <w:rsid w:val="003D2689"/>
    <w:rsid w:val="003D2CB6"/>
    <w:rsid w:val="003D3625"/>
    <w:rsid w:val="003D4A69"/>
    <w:rsid w:val="003D54C3"/>
    <w:rsid w:val="003E1F29"/>
    <w:rsid w:val="003E29AD"/>
    <w:rsid w:val="003F031D"/>
    <w:rsid w:val="003F38A7"/>
    <w:rsid w:val="003F551C"/>
    <w:rsid w:val="003F6F4A"/>
    <w:rsid w:val="003F74BA"/>
    <w:rsid w:val="003F7C2E"/>
    <w:rsid w:val="00400006"/>
    <w:rsid w:val="004011DF"/>
    <w:rsid w:val="004020BF"/>
    <w:rsid w:val="00402401"/>
    <w:rsid w:val="004037E2"/>
    <w:rsid w:val="00406166"/>
    <w:rsid w:val="00412A8B"/>
    <w:rsid w:val="00414828"/>
    <w:rsid w:val="004152B1"/>
    <w:rsid w:val="00415C91"/>
    <w:rsid w:val="004168E3"/>
    <w:rsid w:val="00420FCB"/>
    <w:rsid w:val="004233D6"/>
    <w:rsid w:val="00423746"/>
    <w:rsid w:val="00427391"/>
    <w:rsid w:val="00427D7C"/>
    <w:rsid w:val="00427DC6"/>
    <w:rsid w:val="004313FD"/>
    <w:rsid w:val="0043155F"/>
    <w:rsid w:val="00434493"/>
    <w:rsid w:val="00434DA2"/>
    <w:rsid w:val="004350CE"/>
    <w:rsid w:val="00436C3C"/>
    <w:rsid w:val="00442CAF"/>
    <w:rsid w:val="00444A83"/>
    <w:rsid w:val="004456D5"/>
    <w:rsid w:val="00446688"/>
    <w:rsid w:val="0045129F"/>
    <w:rsid w:val="00455088"/>
    <w:rsid w:val="00455563"/>
    <w:rsid w:val="0045597F"/>
    <w:rsid w:val="00456B8C"/>
    <w:rsid w:val="004633C7"/>
    <w:rsid w:val="0046350E"/>
    <w:rsid w:val="004668ED"/>
    <w:rsid w:val="00466995"/>
    <w:rsid w:val="00466A9C"/>
    <w:rsid w:val="00467064"/>
    <w:rsid w:val="004705EB"/>
    <w:rsid w:val="0047066B"/>
    <w:rsid w:val="00472AF7"/>
    <w:rsid w:val="004730AF"/>
    <w:rsid w:val="004731B7"/>
    <w:rsid w:val="0047333F"/>
    <w:rsid w:val="004733AE"/>
    <w:rsid w:val="004740D8"/>
    <w:rsid w:val="00474620"/>
    <w:rsid w:val="00476CBE"/>
    <w:rsid w:val="00477001"/>
    <w:rsid w:val="0048245F"/>
    <w:rsid w:val="00493909"/>
    <w:rsid w:val="00493AAE"/>
    <w:rsid w:val="00494D8B"/>
    <w:rsid w:val="004977EE"/>
    <w:rsid w:val="00497A4B"/>
    <w:rsid w:val="00497B22"/>
    <w:rsid w:val="004A3546"/>
    <w:rsid w:val="004A5CF6"/>
    <w:rsid w:val="004A6691"/>
    <w:rsid w:val="004B05DB"/>
    <w:rsid w:val="004B0983"/>
    <w:rsid w:val="004B0D56"/>
    <w:rsid w:val="004B1683"/>
    <w:rsid w:val="004B2995"/>
    <w:rsid w:val="004B3CC7"/>
    <w:rsid w:val="004B4626"/>
    <w:rsid w:val="004B5CC6"/>
    <w:rsid w:val="004B6661"/>
    <w:rsid w:val="004B6D2F"/>
    <w:rsid w:val="004C609F"/>
    <w:rsid w:val="004C7383"/>
    <w:rsid w:val="004D01BD"/>
    <w:rsid w:val="004D068A"/>
    <w:rsid w:val="004D1E81"/>
    <w:rsid w:val="004D27FB"/>
    <w:rsid w:val="004D392B"/>
    <w:rsid w:val="004E51D6"/>
    <w:rsid w:val="004E56ED"/>
    <w:rsid w:val="004E594C"/>
    <w:rsid w:val="004E6B6E"/>
    <w:rsid w:val="004F0A68"/>
    <w:rsid w:val="004F1A0D"/>
    <w:rsid w:val="004F2D3D"/>
    <w:rsid w:val="004F2E77"/>
    <w:rsid w:val="004F3962"/>
    <w:rsid w:val="004F4D21"/>
    <w:rsid w:val="004F5961"/>
    <w:rsid w:val="00501319"/>
    <w:rsid w:val="00501424"/>
    <w:rsid w:val="00501609"/>
    <w:rsid w:val="00505BFA"/>
    <w:rsid w:val="00506CED"/>
    <w:rsid w:val="0050754A"/>
    <w:rsid w:val="0051195A"/>
    <w:rsid w:val="00512D8B"/>
    <w:rsid w:val="00514BBD"/>
    <w:rsid w:val="00514FED"/>
    <w:rsid w:val="00522D03"/>
    <w:rsid w:val="00523264"/>
    <w:rsid w:val="00524672"/>
    <w:rsid w:val="00525473"/>
    <w:rsid w:val="0053128B"/>
    <w:rsid w:val="005318D0"/>
    <w:rsid w:val="00533B6D"/>
    <w:rsid w:val="00535074"/>
    <w:rsid w:val="005369B8"/>
    <w:rsid w:val="0053736A"/>
    <w:rsid w:val="005405EC"/>
    <w:rsid w:val="00542670"/>
    <w:rsid w:val="00545478"/>
    <w:rsid w:val="00551722"/>
    <w:rsid w:val="00552DB2"/>
    <w:rsid w:val="0055309E"/>
    <w:rsid w:val="0055515B"/>
    <w:rsid w:val="00561855"/>
    <w:rsid w:val="00567FC5"/>
    <w:rsid w:val="00570D13"/>
    <w:rsid w:val="00571E39"/>
    <w:rsid w:val="00572F84"/>
    <w:rsid w:val="0057335D"/>
    <w:rsid w:val="005736C1"/>
    <w:rsid w:val="00574888"/>
    <w:rsid w:val="00574C25"/>
    <w:rsid w:val="00576B86"/>
    <w:rsid w:val="00577172"/>
    <w:rsid w:val="0057762F"/>
    <w:rsid w:val="0058050F"/>
    <w:rsid w:val="00580850"/>
    <w:rsid w:val="0058185F"/>
    <w:rsid w:val="005820F3"/>
    <w:rsid w:val="00583DEB"/>
    <w:rsid w:val="00584BFD"/>
    <w:rsid w:val="00585E24"/>
    <w:rsid w:val="00590F2E"/>
    <w:rsid w:val="00591ADF"/>
    <w:rsid w:val="0059400D"/>
    <w:rsid w:val="005954D1"/>
    <w:rsid w:val="005962BD"/>
    <w:rsid w:val="0059647E"/>
    <w:rsid w:val="00596F44"/>
    <w:rsid w:val="00597124"/>
    <w:rsid w:val="005A127E"/>
    <w:rsid w:val="005A17E1"/>
    <w:rsid w:val="005A2287"/>
    <w:rsid w:val="005A40CC"/>
    <w:rsid w:val="005A5C4F"/>
    <w:rsid w:val="005A5C56"/>
    <w:rsid w:val="005A72BD"/>
    <w:rsid w:val="005B0180"/>
    <w:rsid w:val="005B148E"/>
    <w:rsid w:val="005B2A2D"/>
    <w:rsid w:val="005B3DE8"/>
    <w:rsid w:val="005B611E"/>
    <w:rsid w:val="005B7D1C"/>
    <w:rsid w:val="005C1C06"/>
    <w:rsid w:val="005C251B"/>
    <w:rsid w:val="005C2731"/>
    <w:rsid w:val="005C3746"/>
    <w:rsid w:val="005C5138"/>
    <w:rsid w:val="005C54E9"/>
    <w:rsid w:val="005C6A5B"/>
    <w:rsid w:val="005C7D97"/>
    <w:rsid w:val="005D340C"/>
    <w:rsid w:val="005D3A5F"/>
    <w:rsid w:val="005D4E7F"/>
    <w:rsid w:val="005D735F"/>
    <w:rsid w:val="005D7AA6"/>
    <w:rsid w:val="005E58AA"/>
    <w:rsid w:val="005E5E13"/>
    <w:rsid w:val="005E7CE7"/>
    <w:rsid w:val="005E7D71"/>
    <w:rsid w:val="005F0320"/>
    <w:rsid w:val="005F17E3"/>
    <w:rsid w:val="005F1C49"/>
    <w:rsid w:val="00603CCE"/>
    <w:rsid w:val="00603E87"/>
    <w:rsid w:val="0060441D"/>
    <w:rsid w:val="006056BB"/>
    <w:rsid w:val="00606BF3"/>
    <w:rsid w:val="00610387"/>
    <w:rsid w:val="00611A3C"/>
    <w:rsid w:val="00611BD2"/>
    <w:rsid w:val="006126A4"/>
    <w:rsid w:val="00613203"/>
    <w:rsid w:val="006156A0"/>
    <w:rsid w:val="0061616C"/>
    <w:rsid w:val="00616D0F"/>
    <w:rsid w:val="0061753B"/>
    <w:rsid w:val="006204F5"/>
    <w:rsid w:val="00620DA2"/>
    <w:rsid w:val="00620E8C"/>
    <w:rsid w:val="0062203B"/>
    <w:rsid w:val="00622902"/>
    <w:rsid w:val="00626B1F"/>
    <w:rsid w:val="00626CBC"/>
    <w:rsid w:val="006276AC"/>
    <w:rsid w:val="00627917"/>
    <w:rsid w:val="00627A8A"/>
    <w:rsid w:val="00627D47"/>
    <w:rsid w:val="0063323E"/>
    <w:rsid w:val="00636B12"/>
    <w:rsid w:val="006372F8"/>
    <w:rsid w:val="0064163D"/>
    <w:rsid w:val="006416E4"/>
    <w:rsid w:val="00642CC8"/>
    <w:rsid w:val="00645ECF"/>
    <w:rsid w:val="00646496"/>
    <w:rsid w:val="00647EA6"/>
    <w:rsid w:val="00651C36"/>
    <w:rsid w:val="00652A28"/>
    <w:rsid w:val="0065316B"/>
    <w:rsid w:val="006546B3"/>
    <w:rsid w:val="006556C7"/>
    <w:rsid w:val="00655B2E"/>
    <w:rsid w:val="0065640F"/>
    <w:rsid w:val="0065775A"/>
    <w:rsid w:val="00660066"/>
    <w:rsid w:val="006615E1"/>
    <w:rsid w:val="00661A53"/>
    <w:rsid w:val="006634E2"/>
    <w:rsid w:val="00663884"/>
    <w:rsid w:val="006640F3"/>
    <w:rsid w:val="00665DD9"/>
    <w:rsid w:val="00665DF8"/>
    <w:rsid w:val="00666790"/>
    <w:rsid w:val="00667406"/>
    <w:rsid w:val="00670522"/>
    <w:rsid w:val="0067065B"/>
    <w:rsid w:val="00673BFD"/>
    <w:rsid w:val="00674B11"/>
    <w:rsid w:val="006771DF"/>
    <w:rsid w:val="00677377"/>
    <w:rsid w:val="0068109F"/>
    <w:rsid w:val="00682408"/>
    <w:rsid w:val="006830FD"/>
    <w:rsid w:val="00683724"/>
    <w:rsid w:val="0068598E"/>
    <w:rsid w:val="00685E14"/>
    <w:rsid w:val="0068653B"/>
    <w:rsid w:val="006904E0"/>
    <w:rsid w:val="0069155C"/>
    <w:rsid w:val="00693A81"/>
    <w:rsid w:val="006957FA"/>
    <w:rsid w:val="00695A5C"/>
    <w:rsid w:val="00695F16"/>
    <w:rsid w:val="006A33F6"/>
    <w:rsid w:val="006A3F64"/>
    <w:rsid w:val="006B1BAF"/>
    <w:rsid w:val="006B35E4"/>
    <w:rsid w:val="006B49D4"/>
    <w:rsid w:val="006B63AC"/>
    <w:rsid w:val="006C1AD9"/>
    <w:rsid w:val="006C2359"/>
    <w:rsid w:val="006C326E"/>
    <w:rsid w:val="006C376C"/>
    <w:rsid w:val="006C56D5"/>
    <w:rsid w:val="006C5A0B"/>
    <w:rsid w:val="006C7CD9"/>
    <w:rsid w:val="006D0087"/>
    <w:rsid w:val="006D1005"/>
    <w:rsid w:val="006D1967"/>
    <w:rsid w:val="006D2084"/>
    <w:rsid w:val="006D477F"/>
    <w:rsid w:val="006D5085"/>
    <w:rsid w:val="006D54A9"/>
    <w:rsid w:val="006D6EE3"/>
    <w:rsid w:val="006E017F"/>
    <w:rsid w:val="006E083F"/>
    <w:rsid w:val="006E12B2"/>
    <w:rsid w:val="006E2143"/>
    <w:rsid w:val="006E272F"/>
    <w:rsid w:val="006E3D3F"/>
    <w:rsid w:val="006E43B9"/>
    <w:rsid w:val="006E46F7"/>
    <w:rsid w:val="006E52AC"/>
    <w:rsid w:val="006E5E28"/>
    <w:rsid w:val="006EDA19"/>
    <w:rsid w:val="006F08B3"/>
    <w:rsid w:val="006F15AA"/>
    <w:rsid w:val="006F33F5"/>
    <w:rsid w:val="006F4DEB"/>
    <w:rsid w:val="006F6793"/>
    <w:rsid w:val="007019A7"/>
    <w:rsid w:val="00702555"/>
    <w:rsid w:val="007036F0"/>
    <w:rsid w:val="0070507E"/>
    <w:rsid w:val="00705AFC"/>
    <w:rsid w:val="0070757F"/>
    <w:rsid w:val="00707F29"/>
    <w:rsid w:val="00711207"/>
    <w:rsid w:val="00711450"/>
    <w:rsid w:val="007119F0"/>
    <w:rsid w:val="0071250A"/>
    <w:rsid w:val="00712C21"/>
    <w:rsid w:val="007137EB"/>
    <w:rsid w:val="00714547"/>
    <w:rsid w:val="0071583B"/>
    <w:rsid w:val="00715B02"/>
    <w:rsid w:val="00716B5A"/>
    <w:rsid w:val="00716EF4"/>
    <w:rsid w:val="007207F3"/>
    <w:rsid w:val="00724060"/>
    <w:rsid w:val="00724D71"/>
    <w:rsid w:val="00724EE3"/>
    <w:rsid w:val="00725C8B"/>
    <w:rsid w:val="0072634F"/>
    <w:rsid w:val="00731E0B"/>
    <w:rsid w:val="00731FA1"/>
    <w:rsid w:val="0073432C"/>
    <w:rsid w:val="007353BC"/>
    <w:rsid w:val="00736602"/>
    <w:rsid w:val="00736988"/>
    <w:rsid w:val="007402BD"/>
    <w:rsid w:val="007416EE"/>
    <w:rsid w:val="00743D81"/>
    <w:rsid w:val="007566CE"/>
    <w:rsid w:val="00756B1D"/>
    <w:rsid w:val="00756BAD"/>
    <w:rsid w:val="007570BF"/>
    <w:rsid w:val="0076026C"/>
    <w:rsid w:val="00762252"/>
    <w:rsid w:val="007629EA"/>
    <w:rsid w:val="007667E6"/>
    <w:rsid w:val="00767860"/>
    <w:rsid w:val="00770623"/>
    <w:rsid w:val="00770903"/>
    <w:rsid w:val="00772FD5"/>
    <w:rsid w:val="007738E4"/>
    <w:rsid w:val="00774E81"/>
    <w:rsid w:val="00776DC6"/>
    <w:rsid w:val="00776F4A"/>
    <w:rsid w:val="00781920"/>
    <w:rsid w:val="00785773"/>
    <w:rsid w:val="00787407"/>
    <w:rsid w:val="007900C5"/>
    <w:rsid w:val="00791C3B"/>
    <w:rsid w:val="00792563"/>
    <w:rsid w:val="00792B4C"/>
    <w:rsid w:val="00795114"/>
    <w:rsid w:val="00796FE9"/>
    <w:rsid w:val="00797509"/>
    <w:rsid w:val="00797CA5"/>
    <w:rsid w:val="007A14D2"/>
    <w:rsid w:val="007A55D9"/>
    <w:rsid w:val="007B0160"/>
    <w:rsid w:val="007B0A4F"/>
    <w:rsid w:val="007B399C"/>
    <w:rsid w:val="007B4ECF"/>
    <w:rsid w:val="007B52AD"/>
    <w:rsid w:val="007B67D8"/>
    <w:rsid w:val="007B6C86"/>
    <w:rsid w:val="007B7573"/>
    <w:rsid w:val="007C0D33"/>
    <w:rsid w:val="007C169A"/>
    <w:rsid w:val="007C2368"/>
    <w:rsid w:val="007C3674"/>
    <w:rsid w:val="007D18D1"/>
    <w:rsid w:val="007D2F65"/>
    <w:rsid w:val="007D43D2"/>
    <w:rsid w:val="007D5F63"/>
    <w:rsid w:val="007D72B6"/>
    <w:rsid w:val="007E0DED"/>
    <w:rsid w:val="007E19A0"/>
    <w:rsid w:val="007F0CB3"/>
    <w:rsid w:val="007F2C84"/>
    <w:rsid w:val="007F431E"/>
    <w:rsid w:val="007F6D8C"/>
    <w:rsid w:val="007F7302"/>
    <w:rsid w:val="00801312"/>
    <w:rsid w:val="0080446A"/>
    <w:rsid w:val="00804679"/>
    <w:rsid w:val="00810126"/>
    <w:rsid w:val="0081024C"/>
    <w:rsid w:val="008114CE"/>
    <w:rsid w:val="00811869"/>
    <w:rsid w:val="008147FA"/>
    <w:rsid w:val="00817AB3"/>
    <w:rsid w:val="00821C86"/>
    <w:rsid w:val="008232A6"/>
    <w:rsid w:val="00824FC4"/>
    <w:rsid w:val="0082522B"/>
    <w:rsid w:val="00825CDF"/>
    <w:rsid w:val="00827269"/>
    <w:rsid w:val="00827B4D"/>
    <w:rsid w:val="0083117C"/>
    <w:rsid w:val="0083242C"/>
    <w:rsid w:val="0083300B"/>
    <w:rsid w:val="008338AF"/>
    <w:rsid w:val="00833DF8"/>
    <w:rsid w:val="00835035"/>
    <w:rsid w:val="00837E90"/>
    <w:rsid w:val="008407B0"/>
    <w:rsid w:val="00840B8E"/>
    <w:rsid w:val="00841DF2"/>
    <w:rsid w:val="0084306A"/>
    <w:rsid w:val="00843C60"/>
    <w:rsid w:val="00843D17"/>
    <w:rsid w:val="00847DB7"/>
    <w:rsid w:val="008601F1"/>
    <w:rsid w:val="0086128B"/>
    <w:rsid w:val="0086341C"/>
    <w:rsid w:val="00863CE0"/>
    <w:rsid w:val="00863D17"/>
    <w:rsid w:val="00864602"/>
    <w:rsid w:val="00866604"/>
    <w:rsid w:val="00871F79"/>
    <w:rsid w:val="00872421"/>
    <w:rsid w:val="00872D90"/>
    <w:rsid w:val="00872DCE"/>
    <w:rsid w:val="00873241"/>
    <w:rsid w:val="00874CBB"/>
    <w:rsid w:val="0088479E"/>
    <w:rsid w:val="008901B6"/>
    <w:rsid w:val="008901CD"/>
    <w:rsid w:val="00890EAE"/>
    <w:rsid w:val="00891201"/>
    <w:rsid w:val="00892496"/>
    <w:rsid w:val="00895959"/>
    <w:rsid w:val="00896585"/>
    <w:rsid w:val="008A178E"/>
    <w:rsid w:val="008B3526"/>
    <w:rsid w:val="008B61DF"/>
    <w:rsid w:val="008C0FD4"/>
    <w:rsid w:val="008C322A"/>
    <w:rsid w:val="008C3F07"/>
    <w:rsid w:val="008C5912"/>
    <w:rsid w:val="008C7060"/>
    <w:rsid w:val="008D2199"/>
    <w:rsid w:val="008D3523"/>
    <w:rsid w:val="008D361E"/>
    <w:rsid w:val="008D58C6"/>
    <w:rsid w:val="008D5BBA"/>
    <w:rsid w:val="008D7955"/>
    <w:rsid w:val="008D7C39"/>
    <w:rsid w:val="008E227E"/>
    <w:rsid w:val="008E2EB7"/>
    <w:rsid w:val="008E3595"/>
    <w:rsid w:val="008E779F"/>
    <w:rsid w:val="008E7BF1"/>
    <w:rsid w:val="008F1D81"/>
    <w:rsid w:val="008F222B"/>
    <w:rsid w:val="008F534B"/>
    <w:rsid w:val="008F62D0"/>
    <w:rsid w:val="008F7AF9"/>
    <w:rsid w:val="008F7B8A"/>
    <w:rsid w:val="009009C1"/>
    <w:rsid w:val="00902DFC"/>
    <w:rsid w:val="00903ADB"/>
    <w:rsid w:val="00905641"/>
    <w:rsid w:val="009056FA"/>
    <w:rsid w:val="00913A6B"/>
    <w:rsid w:val="0091798C"/>
    <w:rsid w:val="00920E35"/>
    <w:rsid w:val="00922C58"/>
    <w:rsid w:val="00925A8E"/>
    <w:rsid w:val="009264C3"/>
    <w:rsid w:val="00927131"/>
    <w:rsid w:val="00932D58"/>
    <w:rsid w:val="00932D93"/>
    <w:rsid w:val="00934FAB"/>
    <w:rsid w:val="00935154"/>
    <w:rsid w:val="00935B67"/>
    <w:rsid w:val="00935C87"/>
    <w:rsid w:val="00935E01"/>
    <w:rsid w:val="009406CE"/>
    <w:rsid w:val="009432FC"/>
    <w:rsid w:val="00943D74"/>
    <w:rsid w:val="00943DA5"/>
    <w:rsid w:val="009443F6"/>
    <w:rsid w:val="00944D15"/>
    <w:rsid w:val="0094597B"/>
    <w:rsid w:val="009500EB"/>
    <w:rsid w:val="009529C1"/>
    <w:rsid w:val="00953B82"/>
    <w:rsid w:val="009545CF"/>
    <w:rsid w:val="0095471F"/>
    <w:rsid w:val="00954F5D"/>
    <w:rsid w:val="00962DCB"/>
    <w:rsid w:val="00966E9E"/>
    <w:rsid w:val="00967A1D"/>
    <w:rsid w:val="00967CE3"/>
    <w:rsid w:val="00973C93"/>
    <w:rsid w:val="00975DFE"/>
    <w:rsid w:val="00976504"/>
    <w:rsid w:val="00976C4A"/>
    <w:rsid w:val="009808F2"/>
    <w:rsid w:val="00980991"/>
    <w:rsid w:val="0098144A"/>
    <w:rsid w:val="0099145A"/>
    <w:rsid w:val="00991A32"/>
    <w:rsid w:val="00992467"/>
    <w:rsid w:val="009A015C"/>
    <w:rsid w:val="009A2764"/>
    <w:rsid w:val="009A56B6"/>
    <w:rsid w:val="009A7BF8"/>
    <w:rsid w:val="009B018F"/>
    <w:rsid w:val="009B0E96"/>
    <w:rsid w:val="009B0FBC"/>
    <w:rsid w:val="009B1862"/>
    <w:rsid w:val="009B32FE"/>
    <w:rsid w:val="009B3EF0"/>
    <w:rsid w:val="009B7665"/>
    <w:rsid w:val="009C0CBC"/>
    <w:rsid w:val="009C5234"/>
    <w:rsid w:val="009C5A07"/>
    <w:rsid w:val="009D38F8"/>
    <w:rsid w:val="009D418D"/>
    <w:rsid w:val="009D4DA9"/>
    <w:rsid w:val="009D5441"/>
    <w:rsid w:val="009D5774"/>
    <w:rsid w:val="009D76A6"/>
    <w:rsid w:val="009E3D90"/>
    <w:rsid w:val="009E5E5B"/>
    <w:rsid w:val="009F1069"/>
    <w:rsid w:val="009F5086"/>
    <w:rsid w:val="009F5776"/>
    <w:rsid w:val="009F61B5"/>
    <w:rsid w:val="009F7C9D"/>
    <w:rsid w:val="00A0132F"/>
    <w:rsid w:val="00A02761"/>
    <w:rsid w:val="00A03499"/>
    <w:rsid w:val="00A036D8"/>
    <w:rsid w:val="00A065E8"/>
    <w:rsid w:val="00A06F82"/>
    <w:rsid w:val="00A10290"/>
    <w:rsid w:val="00A119CE"/>
    <w:rsid w:val="00A13044"/>
    <w:rsid w:val="00A14073"/>
    <w:rsid w:val="00A140DF"/>
    <w:rsid w:val="00A16680"/>
    <w:rsid w:val="00A207EC"/>
    <w:rsid w:val="00A221F0"/>
    <w:rsid w:val="00A24D61"/>
    <w:rsid w:val="00A2649C"/>
    <w:rsid w:val="00A27BC6"/>
    <w:rsid w:val="00A303E4"/>
    <w:rsid w:val="00A30861"/>
    <w:rsid w:val="00A32C61"/>
    <w:rsid w:val="00A34ABC"/>
    <w:rsid w:val="00A354CD"/>
    <w:rsid w:val="00A35EA0"/>
    <w:rsid w:val="00A41B75"/>
    <w:rsid w:val="00A42837"/>
    <w:rsid w:val="00A43916"/>
    <w:rsid w:val="00A43D23"/>
    <w:rsid w:val="00A4500C"/>
    <w:rsid w:val="00A45B49"/>
    <w:rsid w:val="00A46A48"/>
    <w:rsid w:val="00A501AA"/>
    <w:rsid w:val="00A505CB"/>
    <w:rsid w:val="00A50A04"/>
    <w:rsid w:val="00A51F39"/>
    <w:rsid w:val="00A53EF5"/>
    <w:rsid w:val="00A5492C"/>
    <w:rsid w:val="00A6277A"/>
    <w:rsid w:val="00A63C74"/>
    <w:rsid w:val="00A63E62"/>
    <w:rsid w:val="00A641A6"/>
    <w:rsid w:val="00A731D4"/>
    <w:rsid w:val="00A74384"/>
    <w:rsid w:val="00A76AF0"/>
    <w:rsid w:val="00A7792C"/>
    <w:rsid w:val="00A8109C"/>
    <w:rsid w:val="00A82056"/>
    <w:rsid w:val="00A874EA"/>
    <w:rsid w:val="00A87D8B"/>
    <w:rsid w:val="00A87E19"/>
    <w:rsid w:val="00A94AE7"/>
    <w:rsid w:val="00A96264"/>
    <w:rsid w:val="00AA0571"/>
    <w:rsid w:val="00AA1CC7"/>
    <w:rsid w:val="00AA28C7"/>
    <w:rsid w:val="00AA49F7"/>
    <w:rsid w:val="00AA6058"/>
    <w:rsid w:val="00AA6462"/>
    <w:rsid w:val="00AB096A"/>
    <w:rsid w:val="00AB1E26"/>
    <w:rsid w:val="00AB22EF"/>
    <w:rsid w:val="00AB5173"/>
    <w:rsid w:val="00AB51C4"/>
    <w:rsid w:val="00AB5BE4"/>
    <w:rsid w:val="00AC03CA"/>
    <w:rsid w:val="00AC04BF"/>
    <w:rsid w:val="00AC095C"/>
    <w:rsid w:val="00AC133D"/>
    <w:rsid w:val="00AC41E8"/>
    <w:rsid w:val="00AC5C27"/>
    <w:rsid w:val="00AC5DC0"/>
    <w:rsid w:val="00AC74DE"/>
    <w:rsid w:val="00AC7887"/>
    <w:rsid w:val="00AD1FC6"/>
    <w:rsid w:val="00AD2B1E"/>
    <w:rsid w:val="00AD303D"/>
    <w:rsid w:val="00AD48D1"/>
    <w:rsid w:val="00AD624C"/>
    <w:rsid w:val="00AD76A0"/>
    <w:rsid w:val="00AE0F39"/>
    <w:rsid w:val="00AE7E8A"/>
    <w:rsid w:val="00AE7EEA"/>
    <w:rsid w:val="00AF27A3"/>
    <w:rsid w:val="00AF3A46"/>
    <w:rsid w:val="00B0056F"/>
    <w:rsid w:val="00B0088D"/>
    <w:rsid w:val="00B0255F"/>
    <w:rsid w:val="00B028AA"/>
    <w:rsid w:val="00B035ED"/>
    <w:rsid w:val="00B039AC"/>
    <w:rsid w:val="00B03A07"/>
    <w:rsid w:val="00B045B6"/>
    <w:rsid w:val="00B06361"/>
    <w:rsid w:val="00B1012B"/>
    <w:rsid w:val="00B10854"/>
    <w:rsid w:val="00B10F26"/>
    <w:rsid w:val="00B11667"/>
    <w:rsid w:val="00B140EB"/>
    <w:rsid w:val="00B1444F"/>
    <w:rsid w:val="00B154B8"/>
    <w:rsid w:val="00B15C00"/>
    <w:rsid w:val="00B15FFC"/>
    <w:rsid w:val="00B20448"/>
    <w:rsid w:val="00B2457F"/>
    <w:rsid w:val="00B30A5A"/>
    <w:rsid w:val="00B30DAA"/>
    <w:rsid w:val="00B3102A"/>
    <w:rsid w:val="00B318F0"/>
    <w:rsid w:val="00B32000"/>
    <w:rsid w:val="00B322F3"/>
    <w:rsid w:val="00B34628"/>
    <w:rsid w:val="00B34FE1"/>
    <w:rsid w:val="00B350E2"/>
    <w:rsid w:val="00B36C8F"/>
    <w:rsid w:val="00B4125F"/>
    <w:rsid w:val="00B420AE"/>
    <w:rsid w:val="00B4298B"/>
    <w:rsid w:val="00B43C40"/>
    <w:rsid w:val="00B43C60"/>
    <w:rsid w:val="00B44AD9"/>
    <w:rsid w:val="00B45E53"/>
    <w:rsid w:val="00B46352"/>
    <w:rsid w:val="00B468BB"/>
    <w:rsid w:val="00B47F6B"/>
    <w:rsid w:val="00B50517"/>
    <w:rsid w:val="00B50B14"/>
    <w:rsid w:val="00B533EE"/>
    <w:rsid w:val="00B541AA"/>
    <w:rsid w:val="00B54C92"/>
    <w:rsid w:val="00B555CF"/>
    <w:rsid w:val="00B558E6"/>
    <w:rsid w:val="00B564CA"/>
    <w:rsid w:val="00B61D99"/>
    <w:rsid w:val="00B61FA8"/>
    <w:rsid w:val="00B622E1"/>
    <w:rsid w:val="00B633EA"/>
    <w:rsid w:val="00B64997"/>
    <w:rsid w:val="00B64EF4"/>
    <w:rsid w:val="00B64FF0"/>
    <w:rsid w:val="00B71CDC"/>
    <w:rsid w:val="00B72620"/>
    <w:rsid w:val="00B72BF5"/>
    <w:rsid w:val="00B73823"/>
    <w:rsid w:val="00B75332"/>
    <w:rsid w:val="00B75F49"/>
    <w:rsid w:val="00B77CC9"/>
    <w:rsid w:val="00B800BE"/>
    <w:rsid w:val="00B8044B"/>
    <w:rsid w:val="00B815C1"/>
    <w:rsid w:val="00B82FB4"/>
    <w:rsid w:val="00B8504E"/>
    <w:rsid w:val="00B8595C"/>
    <w:rsid w:val="00B878B8"/>
    <w:rsid w:val="00B90241"/>
    <w:rsid w:val="00B916DD"/>
    <w:rsid w:val="00B971C8"/>
    <w:rsid w:val="00BA0692"/>
    <w:rsid w:val="00BA49A0"/>
    <w:rsid w:val="00BB069D"/>
    <w:rsid w:val="00BB2016"/>
    <w:rsid w:val="00BB47EA"/>
    <w:rsid w:val="00BB4E66"/>
    <w:rsid w:val="00BB5359"/>
    <w:rsid w:val="00BB56C9"/>
    <w:rsid w:val="00BB6BA2"/>
    <w:rsid w:val="00BB6DF6"/>
    <w:rsid w:val="00BC5EE9"/>
    <w:rsid w:val="00BD54CD"/>
    <w:rsid w:val="00BD76C4"/>
    <w:rsid w:val="00BE0F81"/>
    <w:rsid w:val="00BE1078"/>
    <w:rsid w:val="00BE2DDA"/>
    <w:rsid w:val="00BE4CC0"/>
    <w:rsid w:val="00BE591D"/>
    <w:rsid w:val="00BE737A"/>
    <w:rsid w:val="00BF0C4A"/>
    <w:rsid w:val="00BF24A4"/>
    <w:rsid w:val="00BF39E7"/>
    <w:rsid w:val="00BF5302"/>
    <w:rsid w:val="00BF70F2"/>
    <w:rsid w:val="00BF757F"/>
    <w:rsid w:val="00C0178D"/>
    <w:rsid w:val="00C02091"/>
    <w:rsid w:val="00C02696"/>
    <w:rsid w:val="00C041A9"/>
    <w:rsid w:val="00C063A4"/>
    <w:rsid w:val="00C06D00"/>
    <w:rsid w:val="00C07F5B"/>
    <w:rsid w:val="00C07FA0"/>
    <w:rsid w:val="00C10720"/>
    <w:rsid w:val="00C12C35"/>
    <w:rsid w:val="00C145C7"/>
    <w:rsid w:val="00C14903"/>
    <w:rsid w:val="00C158B0"/>
    <w:rsid w:val="00C158F7"/>
    <w:rsid w:val="00C16A92"/>
    <w:rsid w:val="00C21DAD"/>
    <w:rsid w:val="00C222F6"/>
    <w:rsid w:val="00C23AE5"/>
    <w:rsid w:val="00C243C1"/>
    <w:rsid w:val="00C24549"/>
    <w:rsid w:val="00C25934"/>
    <w:rsid w:val="00C27937"/>
    <w:rsid w:val="00C30471"/>
    <w:rsid w:val="00C323E0"/>
    <w:rsid w:val="00C3252C"/>
    <w:rsid w:val="00C32C51"/>
    <w:rsid w:val="00C3645E"/>
    <w:rsid w:val="00C36542"/>
    <w:rsid w:val="00C3655C"/>
    <w:rsid w:val="00C37570"/>
    <w:rsid w:val="00C4411F"/>
    <w:rsid w:val="00C46468"/>
    <w:rsid w:val="00C46554"/>
    <w:rsid w:val="00C47A63"/>
    <w:rsid w:val="00C51B19"/>
    <w:rsid w:val="00C51B8B"/>
    <w:rsid w:val="00C53558"/>
    <w:rsid w:val="00C54142"/>
    <w:rsid w:val="00C5460C"/>
    <w:rsid w:val="00C5489B"/>
    <w:rsid w:val="00C57A44"/>
    <w:rsid w:val="00C57B16"/>
    <w:rsid w:val="00C60D87"/>
    <w:rsid w:val="00C60E4F"/>
    <w:rsid w:val="00C61589"/>
    <w:rsid w:val="00C6399D"/>
    <w:rsid w:val="00C65927"/>
    <w:rsid w:val="00C711A1"/>
    <w:rsid w:val="00C71280"/>
    <w:rsid w:val="00C71B28"/>
    <w:rsid w:val="00C7246B"/>
    <w:rsid w:val="00C75621"/>
    <w:rsid w:val="00C75B4C"/>
    <w:rsid w:val="00C76094"/>
    <w:rsid w:val="00C7698F"/>
    <w:rsid w:val="00C773B5"/>
    <w:rsid w:val="00C80621"/>
    <w:rsid w:val="00C809E9"/>
    <w:rsid w:val="00C82D40"/>
    <w:rsid w:val="00C8404C"/>
    <w:rsid w:val="00C86297"/>
    <w:rsid w:val="00C86BF0"/>
    <w:rsid w:val="00C928CD"/>
    <w:rsid w:val="00C93757"/>
    <w:rsid w:val="00C93E52"/>
    <w:rsid w:val="00C9419C"/>
    <w:rsid w:val="00C95D1B"/>
    <w:rsid w:val="00C96793"/>
    <w:rsid w:val="00C96C15"/>
    <w:rsid w:val="00C975DD"/>
    <w:rsid w:val="00CA05D4"/>
    <w:rsid w:val="00CB066C"/>
    <w:rsid w:val="00CB15A0"/>
    <w:rsid w:val="00CB3E94"/>
    <w:rsid w:val="00CB7AA4"/>
    <w:rsid w:val="00CC22E7"/>
    <w:rsid w:val="00CC5219"/>
    <w:rsid w:val="00CC5772"/>
    <w:rsid w:val="00CC792A"/>
    <w:rsid w:val="00CD2006"/>
    <w:rsid w:val="00CD4F50"/>
    <w:rsid w:val="00CD6960"/>
    <w:rsid w:val="00CD7021"/>
    <w:rsid w:val="00CD71E4"/>
    <w:rsid w:val="00CD7CBB"/>
    <w:rsid w:val="00CE18FB"/>
    <w:rsid w:val="00CE2CC7"/>
    <w:rsid w:val="00CE3025"/>
    <w:rsid w:val="00CE4C3C"/>
    <w:rsid w:val="00CE57C0"/>
    <w:rsid w:val="00CF3BCB"/>
    <w:rsid w:val="00CF3DB2"/>
    <w:rsid w:val="00CF6EEF"/>
    <w:rsid w:val="00D0013D"/>
    <w:rsid w:val="00D001C9"/>
    <w:rsid w:val="00D00734"/>
    <w:rsid w:val="00D03CC6"/>
    <w:rsid w:val="00D04B03"/>
    <w:rsid w:val="00D06234"/>
    <w:rsid w:val="00D0667D"/>
    <w:rsid w:val="00D07AD8"/>
    <w:rsid w:val="00D10632"/>
    <w:rsid w:val="00D10E69"/>
    <w:rsid w:val="00D11244"/>
    <w:rsid w:val="00D13B90"/>
    <w:rsid w:val="00D16629"/>
    <w:rsid w:val="00D168E5"/>
    <w:rsid w:val="00D17183"/>
    <w:rsid w:val="00D225D5"/>
    <w:rsid w:val="00D22F62"/>
    <w:rsid w:val="00D25E7E"/>
    <w:rsid w:val="00D262BD"/>
    <w:rsid w:val="00D27064"/>
    <w:rsid w:val="00D27FFA"/>
    <w:rsid w:val="00D31226"/>
    <w:rsid w:val="00D34F02"/>
    <w:rsid w:val="00D35578"/>
    <w:rsid w:val="00D3681C"/>
    <w:rsid w:val="00D36A08"/>
    <w:rsid w:val="00D45544"/>
    <w:rsid w:val="00D45BDB"/>
    <w:rsid w:val="00D47AAE"/>
    <w:rsid w:val="00D50C5F"/>
    <w:rsid w:val="00D551B9"/>
    <w:rsid w:val="00D630DB"/>
    <w:rsid w:val="00D6408D"/>
    <w:rsid w:val="00D64AF0"/>
    <w:rsid w:val="00D66705"/>
    <w:rsid w:val="00D709E7"/>
    <w:rsid w:val="00D70F2A"/>
    <w:rsid w:val="00D71598"/>
    <w:rsid w:val="00D71B9F"/>
    <w:rsid w:val="00D72E55"/>
    <w:rsid w:val="00D75581"/>
    <w:rsid w:val="00D77A4E"/>
    <w:rsid w:val="00D80CB8"/>
    <w:rsid w:val="00D8119A"/>
    <w:rsid w:val="00D81A24"/>
    <w:rsid w:val="00D81AD9"/>
    <w:rsid w:val="00D8237F"/>
    <w:rsid w:val="00D83464"/>
    <w:rsid w:val="00D84370"/>
    <w:rsid w:val="00D8493B"/>
    <w:rsid w:val="00D84D53"/>
    <w:rsid w:val="00D86293"/>
    <w:rsid w:val="00D90E8A"/>
    <w:rsid w:val="00D91E5A"/>
    <w:rsid w:val="00D94541"/>
    <w:rsid w:val="00D95B78"/>
    <w:rsid w:val="00D973A6"/>
    <w:rsid w:val="00D97C8F"/>
    <w:rsid w:val="00DA0DC4"/>
    <w:rsid w:val="00DA130F"/>
    <w:rsid w:val="00DA1860"/>
    <w:rsid w:val="00DA2588"/>
    <w:rsid w:val="00DA3888"/>
    <w:rsid w:val="00DA3F10"/>
    <w:rsid w:val="00DA4398"/>
    <w:rsid w:val="00DA5E5B"/>
    <w:rsid w:val="00DA7C3D"/>
    <w:rsid w:val="00DB43A5"/>
    <w:rsid w:val="00DB615D"/>
    <w:rsid w:val="00DB6CCA"/>
    <w:rsid w:val="00DC11A6"/>
    <w:rsid w:val="00DC1273"/>
    <w:rsid w:val="00DC255A"/>
    <w:rsid w:val="00DC38E0"/>
    <w:rsid w:val="00DC3AA9"/>
    <w:rsid w:val="00DC3C01"/>
    <w:rsid w:val="00DC4D01"/>
    <w:rsid w:val="00DC7135"/>
    <w:rsid w:val="00DD189C"/>
    <w:rsid w:val="00DD2A89"/>
    <w:rsid w:val="00DD2B70"/>
    <w:rsid w:val="00DD3629"/>
    <w:rsid w:val="00DD4574"/>
    <w:rsid w:val="00DD4FA3"/>
    <w:rsid w:val="00DD6058"/>
    <w:rsid w:val="00DD783F"/>
    <w:rsid w:val="00DE0CC5"/>
    <w:rsid w:val="00DE19B5"/>
    <w:rsid w:val="00DE2BE1"/>
    <w:rsid w:val="00DE4193"/>
    <w:rsid w:val="00DE4BB1"/>
    <w:rsid w:val="00DE5203"/>
    <w:rsid w:val="00DE521C"/>
    <w:rsid w:val="00DE637C"/>
    <w:rsid w:val="00DE645B"/>
    <w:rsid w:val="00DE7207"/>
    <w:rsid w:val="00DE77E0"/>
    <w:rsid w:val="00DF119B"/>
    <w:rsid w:val="00DF1B0C"/>
    <w:rsid w:val="00DF20D7"/>
    <w:rsid w:val="00DF2863"/>
    <w:rsid w:val="00DF3D98"/>
    <w:rsid w:val="00DF4E88"/>
    <w:rsid w:val="00E00B0C"/>
    <w:rsid w:val="00E02914"/>
    <w:rsid w:val="00E03CAC"/>
    <w:rsid w:val="00E06708"/>
    <w:rsid w:val="00E10C4D"/>
    <w:rsid w:val="00E11B49"/>
    <w:rsid w:val="00E1298D"/>
    <w:rsid w:val="00E170B6"/>
    <w:rsid w:val="00E17488"/>
    <w:rsid w:val="00E17C37"/>
    <w:rsid w:val="00E20194"/>
    <w:rsid w:val="00E22057"/>
    <w:rsid w:val="00E25CDC"/>
    <w:rsid w:val="00E26CD8"/>
    <w:rsid w:val="00E26FC1"/>
    <w:rsid w:val="00E271CE"/>
    <w:rsid w:val="00E31D09"/>
    <w:rsid w:val="00E31F6E"/>
    <w:rsid w:val="00E3277F"/>
    <w:rsid w:val="00E3372A"/>
    <w:rsid w:val="00E343C4"/>
    <w:rsid w:val="00E35226"/>
    <w:rsid w:val="00E35AB4"/>
    <w:rsid w:val="00E37773"/>
    <w:rsid w:val="00E40F55"/>
    <w:rsid w:val="00E41295"/>
    <w:rsid w:val="00E415FB"/>
    <w:rsid w:val="00E4205F"/>
    <w:rsid w:val="00E42090"/>
    <w:rsid w:val="00E43C0E"/>
    <w:rsid w:val="00E53CDA"/>
    <w:rsid w:val="00E54E1A"/>
    <w:rsid w:val="00E56E4E"/>
    <w:rsid w:val="00E61920"/>
    <w:rsid w:val="00E635A5"/>
    <w:rsid w:val="00E63743"/>
    <w:rsid w:val="00E65653"/>
    <w:rsid w:val="00E66C12"/>
    <w:rsid w:val="00E66F0E"/>
    <w:rsid w:val="00E67CBF"/>
    <w:rsid w:val="00E71643"/>
    <w:rsid w:val="00E72ED5"/>
    <w:rsid w:val="00E74A92"/>
    <w:rsid w:val="00E77317"/>
    <w:rsid w:val="00E77735"/>
    <w:rsid w:val="00E806E9"/>
    <w:rsid w:val="00E80770"/>
    <w:rsid w:val="00E80AB8"/>
    <w:rsid w:val="00E814AD"/>
    <w:rsid w:val="00E923C5"/>
    <w:rsid w:val="00E939E5"/>
    <w:rsid w:val="00E93BD8"/>
    <w:rsid w:val="00EA00DB"/>
    <w:rsid w:val="00EA1682"/>
    <w:rsid w:val="00EA4114"/>
    <w:rsid w:val="00EA4D97"/>
    <w:rsid w:val="00EA51E7"/>
    <w:rsid w:val="00EA58CB"/>
    <w:rsid w:val="00EB053A"/>
    <w:rsid w:val="00EB1C8C"/>
    <w:rsid w:val="00EB1FFF"/>
    <w:rsid w:val="00EB2192"/>
    <w:rsid w:val="00EB684E"/>
    <w:rsid w:val="00EC10E2"/>
    <w:rsid w:val="00EC2A51"/>
    <w:rsid w:val="00EC33D0"/>
    <w:rsid w:val="00EC5961"/>
    <w:rsid w:val="00EC6310"/>
    <w:rsid w:val="00ED10D8"/>
    <w:rsid w:val="00ED44C6"/>
    <w:rsid w:val="00ED4BA4"/>
    <w:rsid w:val="00ED64DC"/>
    <w:rsid w:val="00ED6F64"/>
    <w:rsid w:val="00EE70AE"/>
    <w:rsid w:val="00EF52D6"/>
    <w:rsid w:val="00EF7299"/>
    <w:rsid w:val="00F01155"/>
    <w:rsid w:val="00F020C3"/>
    <w:rsid w:val="00F020CE"/>
    <w:rsid w:val="00F048C3"/>
    <w:rsid w:val="00F05F8D"/>
    <w:rsid w:val="00F07158"/>
    <w:rsid w:val="00F07A00"/>
    <w:rsid w:val="00F10DEB"/>
    <w:rsid w:val="00F150AE"/>
    <w:rsid w:val="00F161F9"/>
    <w:rsid w:val="00F17D7C"/>
    <w:rsid w:val="00F2106A"/>
    <w:rsid w:val="00F210DD"/>
    <w:rsid w:val="00F2458A"/>
    <w:rsid w:val="00F259A7"/>
    <w:rsid w:val="00F26C0C"/>
    <w:rsid w:val="00F32E5C"/>
    <w:rsid w:val="00F3484C"/>
    <w:rsid w:val="00F352B6"/>
    <w:rsid w:val="00F35451"/>
    <w:rsid w:val="00F35D0E"/>
    <w:rsid w:val="00F36B7C"/>
    <w:rsid w:val="00F44F8E"/>
    <w:rsid w:val="00F46770"/>
    <w:rsid w:val="00F52E67"/>
    <w:rsid w:val="00F54EFB"/>
    <w:rsid w:val="00F55920"/>
    <w:rsid w:val="00F55FDB"/>
    <w:rsid w:val="00F56B02"/>
    <w:rsid w:val="00F611C0"/>
    <w:rsid w:val="00F61AF3"/>
    <w:rsid w:val="00F622AD"/>
    <w:rsid w:val="00F64492"/>
    <w:rsid w:val="00F70467"/>
    <w:rsid w:val="00F72CC1"/>
    <w:rsid w:val="00F744A6"/>
    <w:rsid w:val="00F772CF"/>
    <w:rsid w:val="00F83473"/>
    <w:rsid w:val="00F8481A"/>
    <w:rsid w:val="00F87004"/>
    <w:rsid w:val="00F90C60"/>
    <w:rsid w:val="00F9189E"/>
    <w:rsid w:val="00F948CA"/>
    <w:rsid w:val="00F94C8D"/>
    <w:rsid w:val="00FA0A6C"/>
    <w:rsid w:val="00FA2AB2"/>
    <w:rsid w:val="00FA3FC8"/>
    <w:rsid w:val="00FA7A35"/>
    <w:rsid w:val="00FB0F17"/>
    <w:rsid w:val="00FB2A2C"/>
    <w:rsid w:val="00FB6379"/>
    <w:rsid w:val="00FB6449"/>
    <w:rsid w:val="00FB6735"/>
    <w:rsid w:val="00FB7641"/>
    <w:rsid w:val="00FC00B9"/>
    <w:rsid w:val="00FC2FFC"/>
    <w:rsid w:val="00FC4460"/>
    <w:rsid w:val="00FC5F96"/>
    <w:rsid w:val="00FD032E"/>
    <w:rsid w:val="00FD4D72"/>
    <w:rsid w:val="00FD5EB8"/>
    <w:rsid w:val="00FE084D"/>
    <w:rsid w:val="00FE2B97"/>
    <w:rsid w:val="00FE3C4C"/>
    <w:rsid w:val="00FE597C"/>
    <w:rsid w:val="00FF2C2E"/>
    <w:rsid w:val="00FF508E"/>
    <w:rsid w:val="00FF67D9"/>
    <w:rsid w:val="01032536"/>
    <w:rsid w:val="012A887A"/>
    <w:rsid w:val="0137D9DB"/>
    <w:rsid w:val="0154024E"/>
    <w:rsid w:val="01641D44"/>
    <w:rsid w:val="0165CB68"/>
    <w:rsid w:val="01C3E876"/>
    <w:rsid w:val="01C45B01"/>
    <w:rsid w:val="01D640B9"/>
    <w:rsid w:val="01DA164C"/>
    <w:rsid w:val="02020C11"/>
    <w:rsid w:val="022C193D"/>
    <w:rsid w:val="026F1F63"/>
    <w:rsid w:val="02756DBF"/>
    <w:rsid w:val="029DF515"/>
    <w:rsid w:val="0332AE0A"/>
    <w:rsid w:val="035EC674"/>
    <w:rsid w:val="03BAC4F8"/>
    <w:rsid w:val="03F66947"/>
    <w:rsid w:val="04153A2F"/>
    <w:rsid w:val="042F4205"/>
    <w:rsid w:val="043AC5F8"/>
    <w:rsid w:val="0462293C"/>
    <w:rsid w:val="046829A8"/>
    <w:rsid w:val="04DAC618"/>
    <w:rsid w:val="04DF9DED"/>
    <w:rsid w:val="05066D6C"/>
    <w:rsid w:val="05371B09"/>
    <w:rsid w:val="05569559"/>
    <w:rsid w:val="059AB39F"/>
    <w:rsid w:val="05A1BD5F"/>
    <w:rsid w:val="05B4FC07"/>
    <w:rsid w:val="063E442F"/>
    <w:rsid w:val="06426376"/>
    <w:rsid w:val="06585ED4"/>
    <w:rsid w:val="06CD6A4F"/>
    <w:rsid w:val="07116B64"/>
    <w:rsid w:val="07429086"/>
    <w:rsid w:val="0750CC68"/>
    <w:rsid w:val="077266BA"/>
    <w:rsid w:val="0787C4DE"/>
    <w:rsid w:val="080FAB31"/>
    <w:rsid w:val="0840ACB0"/>
    <w:rsid w:val="09609EBC"/>
    <w:rsid w:val="097455D6"/>
    <w:rsid w:val="0996FD23"/>
    <w:rsid w:val="0A0440D9"/>
    <w:rsid w:val="0A261767"/>
    <w:rsid w:val="0A56BAD0"/>
    <w:rsid w:val="0A6F44CD"/>
    <w:rsid w:val="0A701BCC"/>
    <w:rsid w:val="0A886D2A"/>
    <w:rsid w:val="0AB28AB2"/>
    <w:rsid w:val="0AD16AC0"/>
    <w:rsid w:val="0B1EE5B2"/>
    <w:rsid w:val="0B57D345"/>
    <w:rsid w:val="0BAF3CFC"/>
    <w:rsid w:val="0BBD53EC"/>
    <w:rsid w:val="0BC4AC19"/>
    <w:rsid w:val="0C10FEE3"/>
    <w:rsid w:val="0C1DEF2F"/>
    <w:rsid w:val="0C243D8B"/>
    <w:rsid w:val="0C44D302"/>
    <w:rsid w:val="0C45D7DD"/>
    <w:rsid w:val="0CD11DD0"/>
    <w:rsid w:val="0D4B60D0"/>
    <w:rsid w:val="0DA6E58F"/>
    <w:rsid w:val="0DB9BF90"/>
    <w:rsid w:val="0DC4E373"/>
    <w:rsid w:val="0DE1A83E"/>
    <w:rsid w:val="0E0506A3"/>
    <w:rsid w:val="0E40F15C"/>
    <w:rsid w:val="0E6A6E46"/>
    <w:rsid w:val="0F07AC67"/>
    <w:rsid w:val="0F347F5C"/>
    <w:rsid w:val="0F749FF4"/>
    <w:rsid w:val="0F7D789F"/>
    <w:rsid w:val="0FC7F221"/>
    <w:rsid w:val="10063EA7"/>
    <w:rsid w:val="1014306A"/>
    <w:rsid w:val="10602EF4"/>
    <w:rsid w:val="10F16052"/>
    <w:rsid w:val="10F21FAD"/>
    <w:rsid w:val="110DC50D"/>
    <w:rsid w:val="1112CA70"/>
    <w:rsid w:val="11194900"/>
    <w:rsid w:val="11515C7D"/>
    <w:rsid w:val="115E0C44"/>
    <w:rsid w:val="1186ABE1"/>
    <w:rsid w:val="11A20F08"/>
    <w:rsid w:val="11B02BEE"/>
    <w:rsid w:val="11FE7D78"/>
    <w:rsid w:val="1200D39D"/>
    <w:rsid w:val="123DE7FD"/>
    <w:rsid w:val="1250E478"/>
    <w:rsid w:val="1286E3A9"/>
    <w:rsid w:val="12A90791"/>
    <w:rsid w:val="130EB5CD"/>
    <w:rsid w:val="133DDF69"/>
    <w:rsid w:val="13ABBFAC"/>
    <w:rsid w:val="13CE15E6"/>
    <w:rsid w:val="13D4EF1E"/>
    <w:rsid w:val="13E46F8A"/>
    <w:rsid w:val="1414B0C1"/>
    <w:rsid w:val="14290114"/>
    <w:rsid w:val="1452CF82"/>
    <w:rsid w:val="1473A3F3"/>
    <w:rsid w:val="149756F0"/>
    <w:rsid w:val="14A395D2"/>
    <w:rsid w:val="14E10B2E"/>
    <w:rsid w:val="15200065"/>
    <w:rsid w:val="15361E3A"/>
    <w:rsid w:val="153B4ADA"/>
    <w:rsid w:val="15475774"/>
    <w:rsid w:val="15560387"/>
    <w:rsid w:val="155B8679"/>
    <w:rsid w:val="15A36077"/>
    <w:rsid w:val="15D8D96B"/>
    <w:rsid w:val="15DBCC2E"/>
    <w:rsid w:val="1604F4E5"/>
    <w:rsid w:val="1607D139"/>
    <w:rsid w:val="162BCC7B"/>
    <w:rsid w:val="165E353E"/>
    <w:rsid w:val="16925D74"/>
    <w:rsid w:val="16D1EE9B"/>
    <w:rsid w:val="170D973E"/>
    <w:rsid w:val="17278A59"/>
    <w:rsid w:val="1730DF43"/>
    <w:rsid w:val="174D8C8D"/>
    <w:rsid w:val="17D33857"/>
    <w:rsid w:val="184932ED"/>
    <w:rsid w:val="18A6978B"/>
    <w:rsid w:val="18D392E9"/>
    <w:rsid w:val="19079C1B"/>
    <w:rsid w:val="19252A94"/>
    <w:rsid w:val="19A52C92"/>
    <w:rsid w:val="19E5361C"/>
    <w:rsid w:val="19EEE2F7"/>
    <w:rsid w:val="1A453800"/>
    <w:rsid w:val="1A984298"/>
    <w:rsid w:val="1AA28D03"/>
    <w:rsid w:val="1AEF0190"/>
    <w:rsid w:val="1B0AD919"/>
    <w:rsid w:val="1B1ECFA6"/>
    <w:rsid w:val="1B929206"/>
    <w:rsid w:val="1BA6CB1C"/>
    <w:rsid w:val="1BB0AC9D"/>
    <w:rsid w:val="1BC8A680"/>
    <w:rsid w:val="1BCC698A"/>
    <w:rsid w:val="1BED2B51"/>
    <w:rsid w:val="1BF14719"/>
    <w:rsid w:val="1C061CCE"/>
    <w:rsid w:val="1C163B83"/>
    <w:rsid w:val="1C3AC5FC"/>
    <w:rsid w:val="1C46AE58"/>
    <w:rsid w:val="1C78FC08"/>
    <w:rsid w:val="1C8D1A23"/>
    <w:rsid w:val="1C98C869"/>
    <w:rsid w:val="1DCB0E02"/>
    <w:rsid w:val="1DF74EDE"/>
    <w:rsid w:val="1E2D6A33"/>
    <w:rsid w:val="1E3A4CC9"/>
    <w:rsid w:val="1E4C4F46"/>
    <w:rsid w:val="1E73D037"/>
    <w:rsid w:val="1EC6E2AB"/>
    <w:rsid w:val="1ED4AE8D"/>
    <w:rsid w:val="1F84A83E"/>
    <w:rsid w:val="1FB68468"/>
    <w:rsid w:val="1FD16E16"/>
    <w:rsid w:val="206A588E"/>
    <w:rsid w:val="206AA092"/>
    <w:rsid w:val="208DE382"/>
    <w:rsid w:val="20959A43"/>
    <w:rsid w:val="2144855D"/>
    <w:rsid w:val="220670F3"/>
    <w:rsid w:val="220A1C7E"/>
    <w:rsid w:val="22316AA4"/>
    <w:rsid w:val="223EC7CF"/>
    <w:rsid w:val="22A2A304"/>
    <w:rsid w:val="22C943B2"/>
    <w:rsid w:val="22D782DB"/>
    <w:rsid w:val="23394737"/>
    <w:rsid w:val="235AC0CE"/>
    <w:rsid w:val="238590AF"/>
    <w:rsid w:val="23BCE13B"/>
    <w:rsid w:val="241BF961"/>
    <w:rsid w:val="244DEDE9"/>
    <w:rsid w:val="24C1A722"/>
    <w:rsid w:val="24C22853"/>
    <w:rsid w:val="25308A8E"/>
    <w:rsid w:val="254EBF19"/>
    <w:rsid w:val="255DA713"/>
    <w:rsid w:val="25691E88"/>
    <w:rsid w:val="2598E8AA"/>
    <w:rsid w:val="25B145CD"/>
    <w:rsid w:val="25C1FF41"/>
    <w:rsid w:val="25E53FAA"/>
    <w:rsid w:val="25EF7CD4"/>
    <w:rsid w:val="25FFB6BF"/>
    <w:rsid w:val="262913F6"/>
    <w:rsid w:val="26BBDE31"/>
    <w:rsid w:val="26DF866E"/>
    <w:rsid w:val="26F78C9F"/>
    <w:rsid w:val="2704DBC7"/>
    <w:rsid w:val="272BE771"/>
    <w:rsid w:val="2752898A"/>
    <w:rsid w:val="279B8720"/>
    <w:rsid w:val="279E1D76"/>
    <w:rsid w:val="28548ABF"/>
    <w:rsid w:val="2865682C"/>
    <w:rsid w:val="28677396"/>
    <w:rsid w:val="28CF0580"/>
    <w:rsid w:val="2989CAA1"/>
    <w:rsid w:val="29B024B9"/>
    <w:rsid w:val="29F37EF3"/>
    <w:rsid w:val="2A01388D"/>
    <w:rsid w:val="2A4478EC"/>
    <w:rsid w:val="2ABD0CA8"/>
    <w:rsid w:val="2B0BDED4"/>
    <w:rsid w:val="2B588A99"/>
    <w:rsid w:val="2BA2E3CA"/>
    <w:rsid w:val="2BAD5339"/>
    <w:rsid w:val="2BD3A3D7"/>
    <w:rsid w:val="2BE773F0"/>
    <w:rsid w:val="2BFB32D2"/>
    <w:rsid w:val="2C303E06"/>
    <w:rsid w:val="2C725775"/>
    <w:rsid w:val="2CD68738"/>
    <w:rsid w:val="2CDEF747"/>
    <w:rsid w:val="2CE8B556"/>
    <w:rsid w:val="2CF6948C"/>
    <w:rsid w:val="2D3DBD5E"/>
    <w:rsid w:val="2D413614"/>
    <w:rsid w:val="2D575DDB"/>
    <w:rsid w:val="2D6BF7BE"/>
    <w:rsid w:val="2D77D3E2"/>
    <w:rsid w:val="2D86F854"/>
    <w:rsid w:val="2D970333"/>
    <w:rsid w:val="2DCDE37F"/>
    <w:rsid w:val="2DD1E802"/>
    <w:rsid w:val="2DD808AB"/>
    <w:rsid w:val="2E0D9F61"/>
    <w:rsid w:val="2EC1E6D5"/>
    <w:rsid w:val="2EE4F3FB"/>
    <w:rsid w:val="2EEE7EC3"/>
    <w:rsid w:val="2F0B4499"/>
    <w:rsid w:val="2F32D394"/>
    <w:rsid w:val="2F468F35"/>
    <w:rsid w:val="2F818F5A"/>
    <w:rsid w:val="2FE24CE1"/>
    <w:rsid w:val="300DABAE"/>
    <w:rsid w:val="30313069"/>
    <w:rsid w:val="305B9C50"/>
    <w:rsid w:val="305F6D0E"/>
    <w:rsid w:val="308C484F"/>
    <w:rsid w:val="30B3AB93"/>
    <w:rsid w:val="30CF902E"/>
    <w:rsid w:val="30E0AF6A"/>
    <w:rsid w:val="3111DCB6"/>
    <w:rsid w:val="3173321B"/>
    <w:rsid w:val="31831C45"/>
    <w:rsid w:val="318CCD45"/>
    <w:rsid w:val="328BE1EB"/>
    <w:rsid w:val="329EDF8A"/>
    <w:rsid w:val="3332A2A4"/>
    <w:rsid w:val="33C3E911"/>
    <w:rsid w:val="33EB4C55"/>
    <w:rsid w:val="33F7FF56"/>
    <w:rsid w:val="3417F688"/>
    <w:rsid w:val="34336C78"/>
    <w:rsid w:val="3457561A"/>
    <w:rsid w:val="34712A79"/>
    <w:rsid w:val="348807A6"/>
    <w:rsid w:val="348B5E90"/>
    <w:rsid w:val="34A847AD"/>
    <w:rsid w:val="352AE078"/>
    <w:rsid w:val="353A2DA9"/>
    <w:rsid w:val="353FC591"/>
    <w:rsid w:val="3541A934"/>
    <w:rsid w:val="3544E457"/>
    <w:rsid w:val="3554357F"/>
    <w:rsid w:val="35A279BF"/>
    <w:rsid w:val="35C90799"/>
    <w:rsid w:val="35D4C14C"/>
    <w:rsid w:val="35E8D841"/>
    <w:rsid w:val="363F0F81"/>
    <w:rsid w:val="363FE31A"/>
    <w:rsid w:val="366FA23B"/>
    <w:rsid w:val="368CED05"/>
    <w:rsid w:val="36C0C724"/>
    <w:rsid w:val="36D5FE0A"/>
    <w:rsid w:val="36F005E0"/>
    <w:rsid w:val="373E4A20"/>
    <w:rsid w:val="376B277E"/>
    <w:rsid w:val="37BFA868"/>
    <w:rsid w:val="37C36DC8"/>
    <w:rsid w:val="3854E00E"/>
    <w:rsid w:val="3862813A"/>
    <w:rsid w:val="3890048E"/>
    <w:rsid w:val="38975A34"/>
    <w:rsid w:val="38A0F788"/>
    <w:rsid w:val="3943A559"/>
    <w:rsid w:val="39588B3E"/>
    <w:rsid w:val="39988685"/>
    <w:rsid w:val="39AB41F8"/>
    <w:rsid w:val="3A0D9ECC"/>
    <w:rsid w:val="3A4350B5"/>
    <w:rsid w:val="3A737307"/>
    <w:rsid w:val="3B0D9990"/>
    <w:rsid w:val="3B35D199"/>
    <w:rsid w:val="3B45A509"/>
    <w:rsid w:val="3B70FCD7"/>
    <w:rsid w:val="3BB3590D"/>
    <w:rsid w:val="3BC37703"/>
    <w:rsid w:val="3BE1A356"/>
    <w:rsid w:val="3C34F33C"/>
    <w:rsid w:val="3CB56145"/>
    <w:rsid w:val="3D0873D4"/>
    <w:rsid w:val="3D19B0CB"/>
    <w:rsid w:val="3D453F8E"/>
    <w:rsid w:val="3D5F4764"/>
    <w:rsid w:val="3D9F5802"/>
    <w:rsid w:val="3DC8C5E0"/>
    <w:rsid w:val="3DDA6902"/>
    <w:rsid w:val="3E03394D"/>
    <w:rsid w:val="3E64DBAB"/>
    <w:rsid w:val="3E761BCE"/>
    <w:rsid w:val="3EA4723F"/>
    <w:rsid w:val="3ED7A960"/>
    <w:rsid w:val="3EEB1A3F"/>
    <w:rsid w:val="3EF794A7"/>
    <w:rsid w:val="3F215D9E"/>
    <w:rsid w:val="3F27B2A5"/>
    <w:rsid w:val="3F3AB4C1"/>
    <w:rsid w:val="3F5B45AC"/>
    <w:rsid w:val="3F763963"/>
    <w:rsid w:val="3F7AEAC7"/>
    <w:rsid w:val="3FB91ACF"/>
    <w:rsid w:val="3FDC2CDA"/>
    <w:rsid w:val="3FFF3273"/>
    <w:rsid w:val="4016D0BA"/>
    <w:rsid w:val="404194E5"/>
    <w:rsid w:val="4042074A"/>
    <w:rsid w:val="404FFB38"/>
    <w:rsid w:val="408E8B61"/>
    <w:rsid w:val="408F4EC6"/>
    <w:rsid w:val="4096E826"/>
    <w:rsid w:val="40D6EA36"/>
    <w:rsid w:val="411C2093"/>
    <w:rsid w:val="4161EA58"/>
    <w:rsid w:val="41D7933B"/>
    <w:rsid w:val="41E73417"/>
    <w:rsid w:val="422A5BC2"/>
    <w:rsid w:val="423D33D1"/>
    <w:rsid w:val="42613989"/>
    <w:rsid w:val="429BAB2A"/>
    <w:rsid w:val="42D143F0"/>
    <w:rsid w:val="42D2543B"/>
    <w:rsid w:val="42D5D3B6"/>
    <w:rsid w:val="4371F9B7"/>
    <w:rsid w:val="43B9F6CF"/>
    <w:rsid w:val="43FC84C2"/>
    <w:rsid w:val="4486C01C"/>
    <w:rsid w:val="448DC8D8"/>
    <w:rsid w:val="44EFA84D"/>
    <w:rsid w:val="44F679AF"/>
    <w:rsid w:val="453E3FC4"/>
    <w:rsid w:val="456CF554"/>
    <w:rsid w:val="4575DD3C"/>
    <w:rsid w:val="458CCA39"/>
    <w:rsid w:val="459AD410"/>
    <w:rsid w:val="45E57AE7"/>
    <w:rsid w:val="465B1FB7"/>
    <w:rsid w:val="4686F8BA"/>
    <w:rsid w:val="469D0A3B"/>
    <w:rsid w:val="46E16B03"/>
    <w:rsid w:val="46F077F2"/>
    <w:rsid w:val="46F3417B"/>
    <w:rsid w:val="4754719F"/>
    <w:rsid w:val="47BEF0FB"/>
    <w:rsid w:val="47C79BE3"/>
    <w:rsid w:val="48193B07"/>
    <w:rsid w:val="48993442"/>
    <w:rsid w:val="48A0DCA8"/>
    <w:rsid w:val="48C12526"/>
    <w:rsid w:val="48EEB130"/>
    <w:rsid w:val="48F98B0D"/>
    <w:rsid w:val="490933D7"/>
    <w:rsid w:val="49348131"/>
    <w:rsid w:val="49CA743A"/>
    <w:rsid w:val="49EB1982"/>
    <w:rsid w:val="49F1EF00"/>
    <w:rsid w:val="49F3B637"/>
    <w:rsid w:val="4A9F2BD7"/>
    <w:rsid w:val="4AD8858B"/>
    <w:rsid w:val="4B394719"/>
    <w:rsid w:val="4BA79EEE"/>
    <w:rsid w:val="4BF5875F"/>
    <w:rsid w:val="4C5A50B6"/>
    <w:rsid w:val="4CA6955C"/>
    <w:rsid w:val="4CB84285"/>
    <w:rsid w:val="4D18DC20"/>
    <w:rsid w:val="4D462C72"/>
    <w:rsid w:val="4D71FAF0"/>
    <w:rsid w:val="4DB59D4D"/>
    <w:rsid w:val="4DF8E668"/>
    <w:rsid w:val="4E198525"/>
    <w:rsid w:val="4E1B0479"/>
    <w:rsid w:val="4E5412E6"/>
    <w:rsid w:val="4E7FD16B"/>
    <w:rsid w:val="4E91109B"/>
    <w:rsid w:val="4EBABDF9"/>
    <w:rsid w:val="4EE1FCD3"/>
    <w:rsid w:val="4F28168D"/>
    <w:rsid w:val="500CB83C"/>
    <w:rsid w:val="50417F16"/>
    <w:rsid w:val="50480AD4"/>
    <w:rsid w:val="50BB3915"/>
    <w:rsid w:val="50CFD0AD"/>
    <w:rsid w:val="50D05098"/>
    <w:rsid w:val="50FA011C"/>
    <w:rsid w:val="51360708"/>
    <w:rsid w:val="516E7E29"/>
    <w:rsid w:val="51849BFE"/>
    <w:rsid w:val="51C044A1"/>
    <w:rsid w:val="51DD73A5"/>
    <w:rsid w:val="5202C824"/>
    <w:rsid w:val="5218B319"/>
    <w:rsid w:val="5268C05B"/>
    <w:rsid w:val="52D63A2A"/>
    <w:rsid w:val="52F4382B"/>
    <w:rsid w:val="52F7B4B3"/>
    <w:rsid w:val="53278409"/>
    <w:rsid w:val="534C6CF1"/>
    <w:rsid w:val="534FAD00"/>
    <w:rsid w:val="535E1DB1"/>
    <w:rsid w:val="53794406"/>
    <w:rsid w:val="53A0439A"/>
    <w:rsid w:val="53A40BE1"/>
    <w:rsid w:val="5474190A"/>
    <w:rsid w:val="5475A050"/>
    <w:rsid w:val="547CC9E4"/>
    <w:rsid w:val="548679C1"/>
    <w:rsid w:val="54B63612"/>
    <w:rsid w:val="54B6EA83"/>
    <w:rsid w:val="54C9739E"/>
    <w:rsid w:val="55151467"/>
    <w:rsid w:val="553A68E6"/>
    <w:rsid w:val="557BB7AE"/>
    <w:rsid w:val="557C78B6"/>
    <w:rsid w:val="5649DCD2"/>
    <w:rsid w:val="56B0E4C8"/>
    <w:rsid w:val="56DBACA3"/>
    <w:rsid w:val="56E77A00"/>
    <w:rsid w:val="572FB848"/>
    <w:rsid w:val="577D5842"/>
    <w:rsid w:val="5798FCFF"/>
    <w:rsid w:val="57CC0196"/>
    <w:rsid w:val="57E3CDD6"/>
    <w:rsid w:val="584A3050"/>
    <w:rsid w:val="584CB529"/>
    <w:rsid w:val="58777D04"/>
    <w:rsid w:val="58D50A3A"/>
    <w:rsid w:val="58E9ED8C"/>
    <w:rsid w:val="58F2467B"/>
    <w:rsid w:val="590CEC89"/>
    <w:rsid w:val="592B10CB"/>
    <w:rsid w:val="596854A1"/>
    <w:rsid w:val="5976A3DD"/>
    <w:rsid w:val="5A06A7B5"/>
    <w:rsid w:val="5A0DDA09"/>
    <w:rsid w:val="5A135FFF"/>
    <w:rsid w:val="5A229F51"/>
    <w:rsid w:val="5A53C2B0"/>
    <w:rsid w:val="5A6315A1"/>
    <w:rsid w:val="5A6AB8C3"/>
    <w:rsid w:val="5A6FDDF7"/>
    <w:rsid w:val="5AAC1B5A"/>
    <w:rsid w:val="5AFF4A10"/>
    <w:rsid w:val="5B12CC63"/>
    <w:rsid w:val="5B130E08"/>
    <w:rsid w:val="5B3374EF"/>
    <w:rsid w:val="5B4A24A2"/>
    <w:rsid w:val="5B621D32"/>
    <w:rsid w:val="5B8945D6"/>
    <w:rsid w:val="5BB51D0B"/>
    <w:rsid w:val="5BC8D208"/>
    <w:rsid w:val="5BE30F1A"/>
    <w:rsid w:val="5C3CB3C3"/>
    <w:rsid w:val="5C9917CB"/>
    <w:rsid w:val="5CB130D0"/>
    <w:rsid w:val="5D097848"/>
    <w:rsid w:val="5D457ACB"/>
    <w:rsid w:val="5D5E1DCE"/>
    <w:rsid w:val="5D7332B5"/>
    <w:rsid w:val="5D91F195"/>
    <w:rsid w:val="5DAD1C0A"/>
    <w:rsid w:val="5DBB1D56"/>
    <w:rsid w:val="5DBF5BC7"/>
    <w:rsid w:val="5E0FD987"/>
    <w:rsid w:val="5E3F7B73"/>
    <w:rsid w:val="5E4D0131"/>
    <w:rsid w:val="5E765347"/>
    <w:rsid w:val="5E878B01"/>
    <w:rsid w:val="5E8EF92B"/>
    <w:rsid w:val="5ECD635A"/>
    <w:rsid w:val="5F40826B"/>
    <w:rsid w:val="600B676B"/>
    <w:rsid w:val="604C4C45"/>
    <w:rsid w:val="60582BB5"/>
    <w:rsid w:val="608B8C89"/>
    <w:rsid w:val="6097ED0D"/>
    <w:rsid w:val="60BD78D6"/>
    <w:rsid w:val="60F41DB8"/>
    <w:rsid w:val="61153416"/>
    <w:rsid w:val="61347688"/>
    <w:rsid w:val="618C8F79"/>
    <w:rsid w:val="61A75605"/>
    <w:rsid w:val="61B7892A"/>
    <w:rsid w:val="61C97959"/>
    <w:rsid w:val="6243BDC5"/>
    <w:rsid w:val="63092740"/>
    <w:rsid w:val="630AC09C"/>
    <w:rsid w:val="6335978E"/>
    <w:rsid w:val="63362544"/>
    <w:rsid w:val="63432666"/>
    <w:rsid w:val="637FE1A2"/>
    <w:rsid w:val="63A8B6BA"/>
    <w:rsid w:val="63E2C2AF"/>
    <w:rsid w:val="647CC787"/>
    <w:rsid w:val="648F34EE"/>
    <w:rsid w:val="649FDDFA"/>
    <w:rsid w:val="64A690FD"/>
    <w:rsid w:val="64E165BA"/>
    <w:rsid w:val="6534D864"/>
    <w:rsid w:val="655160BF"/>
    <w:rsid w:val="6642615E"/>
    <w:rsid w:val="667D361B"/>
    <w:rsid w:val="668D45D5"/>
    <w:rsid w:val="66D90B41"/>
    <w:rsid w:val="66DBCED7"/>
    <w:rsid w:val="66DCAF43"/>
    <w:rsid w:val="671ECF09"/>
    <w:rsid w:val="67C3319E"/>
    <w:rsid w:val="680402F4"/>
    <w:rsid w:val="6844C2CC"/>
    <w:rsid w:val="6865C9B8"/>
    <w:rsid w:val="68958040"/>
    <w:rsid w:val="68A29673"/>
    <w:rsid w:val="68DDF758"/>
    <w:rsid w:val="68F0A1C1"/>
    <w:rsid w:val="68FE28E6"/>
    <w:rsid w:val="69683B64"/>
    <w:rsid w:val="6982251A"/>
    <w:rsid w:val="69E5803E"/>
    <w:rsid w:val="6A98A6E9"/>
    <w:rsid w:val="6B040BC5"/>
    <w:rsid w:val="6B0A1CB8"/>
    <w:rsid w:val="6B0F1F7E"/>
    <w:rsid w:val="6B156DDA"/>
    <w:rsid w:val="6B1D5B60"/>
    <w:rsid w:val="6B3867E5"/>
    <w:rsid w:val="6B512FA9"/>
    <w:rsid w:val="6BB48681"/>
    <w:rsid w:val="6BE8015C"/>
    <w:rsid w:val="6C529B52"/>
    <w:rsid w:val="6C8BDC5B"/>
    <w:rsid w:val="6CB1A2E2"/>
    <w:rsid w:val="6D0893DB"/>
    <w:rsid w:val="6D9363F4"/>
    <w:rsid w:val="6E38D6E0"/>
    <w:rsid w:val="6E4B670D"/>
    <w:rsid w:val="6E6C526B"/>
    <w:rsid w:val="6E7E4D3C"/>
    <w:rsid w:val="6E9E4501"/>
    <w:rsid w:val="6EA0F17F"/>
    <w:rsid w:val="6EA6A430"/>
    <w:rsid w:val="6ED9F29A"/>
    <w:rsid w:val="6EE213F2"/>
    <w:rsid w:val="6F2C1570"/>
    <w:rsid w:val="6FDD8DDB"/>
    <w:rsid w:val="701266D5"/>
    <w:rsid w:val="701333A1"/>
    <w:rsid w:val="702BF8C1"/>
    <w:rsid w:val="70499991"/>
    <w:rsid w:val="7083A7E0"/>
    <w:rsid w:val="70953899"/>
    <w:rsid w:val="70A30B46"/>
    <w:rsid w:val="70BB6840"/>
    <w:rsid w:val="70DCAA28"/>
    <w:rsid w:val="70E17D78"/>
    <w:rsid w:val="70E6B56B"/>
    <w:rsid w:val="7174A722"/>
    <w:rsid w:val="717DDDFF"/>
    <w:rsid w:val="71823BA1"/>
    <w:rsid w:val="71851405"/>
    <w:rsid w:val="71864E88"/>
    <w:rsid w:val="7188AB6D"/>
    <w:rsid w:val="71E2F56C"/>
    <w:rsid w:val="7200E346"/>
    <w:rsid w:val="7257C070"/>
    <w:rsid w:val="72DF5A65"/>
    <w:rsid w:val="738DDD87"/>
    <w:rsid w:val="738F5416"/>
    <w:rsid w:val="739CB3A7"/>
    <w:rsid w:val="73A5421A"/>
    <w:rsid w:val="73A8CDC9"/>
    <w:rsid w:val="73F9FA58"/>
    <w:rsid w:val="742D59D0"/>
    <w:rsid w:val="7466FDD3"/>
    <w:rsid w:val="74699654"/>
    <w:rsid w:val="748D0AEF"/>
    <w:rsid w:val="74BC56DC"/>
    <w:rsid w:val="74C04C2F"/>
    <w:rsid w:val="755AB62E"/>
    <w:rsid w:val="759D0770"/>
    <w:rsid w:val="75D393D1"/>
    <w:rsid w:val="75EEF90F"/>
    <w:rsid w:val="75EF80E8"/>
    <w:rsid w:val="7659BFAB"/>
    <w:rsid w:val="76600E07"/>
    <w:rsid w:val="766072AE"/>
    <w:rsid w:val="767A876C"/>
    <w:rsid w:val="769FFF25"/>
    <w:rsid w:val="7743408C"/>
    <w:rsid w:val="7750BEFC"/>
    <w:rsid w:val="7785CF59"/>
    <w:rsid w:val="7862108D"/>
    <w:rsid w:val="786C8BFB"/>
    <w:rsid w:val="789F3FFB"/>
    <w:rsid w:val="791D40ED"/>
    <w:rsid w:val="79EF6602"/>
    <w:rsid w:val="7A5F0AB7"/>
    <w:rsid w:val="7A9AAA00"/>
    <w:rsid w:val="7AC26A32"/>
    <w:rsid w:val="7B0641AA"/>
    <w:rsid w:val="7B54E366"/>
    <w:rsid w:val="7B55197C"/>
    <w:rsid w:val="7BF9CD5F"/>
    <w:rsid w:val="7BFADB18"/>
    <w:rsid w:val="7C140176"/>
    <w:rsid w:val="7C454075"/>
    <w:rsid w:val="7C89548B"/>
    <w:rsid w:val="7CB87A1A"/>
    <w:rsid w:val="7CCC17A5"/>
    <w:rsid w:val="7CCFB432"/>
    <w:rsid w:val="7CDD0AAB"/>
    <w:rsid w:val="7CE565EA"/>
    <w:rsid w:val="7CF0E9DD"/>
    <w:rsid w:val="7CF617B4"/>
    <w:rsid w:val="7D069589"/>
    <w:rsid w:val="7D0879A7"/>
    <w:rsid w:val="7D370A8E"/>
    <w:rsid w:val="7D3DFCAF"/>
    <w:rsid w:val="7D748F7E"/>
    <w:rsid w:val="7D96AB79"/>
    <w:rsid w:val="7D96E379"/>
    <w:rsid w:val="7DA1FC9B"/>
    <w:rsid w:val="7DC642CF"/>
    <w:rsid w:val="7E1AA3E6"/>
    <w:rsid w:val="7E38A7F4"/>
    <w:rsid w:val="7E6B8493"/>
    <w:rsid w:val="7E8EC4CC"/>
    <w:rsid w:val="7EE47408"/>
    <w:rsid w:val="7EF527F1"/>
    <w:rsid w:val="7EF9BFE9"/>
    <w:rsid w:val="7EFD39AA"/>
    <w:rsid w:val="7F00695D"/>
    <w:rsid w:val="7F0EED44"/>
    <w:rsid w:val="7F105FDF"/>
    <w:rsid w:val="7F23E0AE"/>
    <w:rsid w:val="7F327BDA"/>
    <w:rsid w:val="7F7A1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F2123"/>
  <w15:docId w15:val="{398C82B5-931B-49BD-9FAD-3C13C7FB3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AB3"/>
    <w:pPr>
      <w:spacing w:after="160" w:line="252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350E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spacing w:val="76"/>
      <w:sz w:val="24"/>
      <w:szCs w:val="20"/>
      <w:lang w:eastAsia="pl-PL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9"/>
    <w:qFormat/>
    <w:rsid w:val="0038350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6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411F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411F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02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02091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38350E"/>
    <w:rPr>
      <w:rFonts w:ascii="Times New Roman" w:eastAsia="Times New Roman" w:hAnsi="Times New Roman" w:cs="Times New Roman"/>
      <w:b/>
      <w:spacing w:val="76"/>
      <w:sz w:val="24"/>
      <w:szCs w:val="20"/>
      <w:lang w:eastAsia="pl-PL"/>
    </w:rPr>
  </w:style>
  <w:style w:type="character" w:customStyle="1" w:styleId="Nagwek2Znak">
    <w:name w:val="Nagłówek 2 Znak"/>
    <w:aliases w:val="Nagłówek 2 Znak Znak Znak,Rozdział Znak,H2 Znak,Subhead A Znak,2 Znak"/>
    <w:link w:val="Nagwek2"/>
    <w:uiPriority w:val="99"/>
    <w:rsid w:val="0038350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Hipercze">
    <w:name w:val="Hyperlink"/>
    <w:uiPriority w:val="99"/>
    <w:rsid w:val="0038350E"/>
    <w:rPr>
      <w:rFonts w:cs="Times New Roman"/>
      <w:color w:val="0000FF"/>
      <w:u w:val="single"/>
    </w:rPr>
  </w:style>
  <w:style w:type="paragraph" w:styleId="Akapitzlist">
    <w:name w:val="List Paragraph"/>
    <w:aliases w:val="L1,Numerowanie,Odstavec,normalny tekst,Akapit z listą BS,Kolorowa lista — akcent 11,Podsis rysunku,EPL lista punktowana z wyrózneniem,A_wyliczenie,K-P_odwolanie,Akapit z listą5,maz_wyliczenie,opis dzialania,Preambuła,L"/>
    <w:basedOn w:val="Normalny"/>
    <w:link w:val="AkapitzlistZnak"/>
    <w:uiPriority w:val="34"/>
    <w:qFormat/>
    <w:rsid w:val="0038350E"/>
    <w:pPr>
      <w:widowControl w:val="0"/>
      <w:spacing w:before="120"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ezodstpw1">
    <w:name w:val="Bez odstępów1"/>
    <w:uiPriority w:val="99"/>
    <w:rsid w:val="0038350E"/>
    <w:pPr>
      <w:ind w:left="284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38350E"/>
    <w:rPr>
      <w:i/>
      <w:iCs/>
    </w:rPr>
  </w:style>
  <w:style w:type="character" w:styleId="Odwoaniedokomentarza">
    <w:name w:val="annotation reference"/>
    <w:uiPriority w:val="99"/>
    <w:semiHidden/>
    <w:unhideWhenUsed/>
    <w:rsid w:val="00434D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4D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34DA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4DA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4DA2"/>
    <w:rPr>
      <w:rFonts w:ascii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L1 Znak,Numerowanie Znak,Odstavec Znak,normalny tekst Znak,Akapit z listą BS Znak,Kolorowa lista — akcent 11 Znak,Podsis rysunku Znak,EPL lista punktowana z wyrózneniem Znak,A_wyliczenie Znak,K-P_odwolanie Znak,Akapit z listą5 Znak"/>
    <w:link w:val="Akapitzlist"/>
    <w:uiPriority w:val="34"/>
    <w:qFormat/>
    <w:rsid w:val="007570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350CE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25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525473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5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525473"/>
    <w:rPr>
      <w:rFonts w:ascii="Calibri" w:hAnsi="Calibri" w:cs="Times New Roman"/>
    </w:rPr>
  </w:style>
  <w:style w:type="numbering" w:customStyle="1" w:styleId="Styl1">
    <w:name w:val="Styl1"/>
    <w:uiPriority w:val="99"/>
    <w:rsid w:val="006615E1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0F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20FCB"/>
    <w:rPr>
      <w:rFonts w:ascii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20FCB"/>
    <w:rPr>
      <w:vertAlign w:val="superscript"/>
    </w:rPr>
  </w:style>
  <w:style w:type="paragraph" w:styleId="Poprawka">
    <w:name w:val="Revision"/>
    <w:hidden/>
    <w:uiPriority w:val="99"/>
    <w:semiHidden/>
    <w:rsid w:val="00966E9E"/>
    <w:rPr>
      <w:sz w:val="22"/>
      <w:szCs w:val="22"/>
      <w:lang w:eastAsia="en-US"/>
    </w:rPr>
  </w:style>
  <w:style w:type="character" w:customStyle="1" w:styleId="s1">
    <w:name w:val="s1"/>
    <w:basedOn w:val="Domylnaczcionkaakapitu"/>
    <w:rsid w:val="00D31226"/>
  </w:style>
  <w:style w:type="character" w:styleId="Pogrubienie">
    <w:name w:val="Strong"/>
    <w:uiPriority w:val="22"/>
    <w:qFormat/>
    <w:rsid w:val="006276AC"/>
    <w:rPr>
      <w:b/>
      <w:bCs/>
    </w:rPr>
  </w:style>
  <w:style w:type="numbering" w:customStyle="1" w:styleId="Style1">
    <w:name w:val="Style1"/>
    <w:uiPriority w:val="99"/>
    <w:rsid w:val="001E4484"/>
    <w:pPr>
      <w:numPr>
        <w:numId w:val="4"/>
      </w:numPr>
    </w:pPr>
  </w:style>
  <w:style w:type="numbering" w:customStyle="1" w:styleId="Style2">
    <w:name w:val="Style2"/>
    <w:uiPriority w:val="99"/>
    <w:rsid w:val="001E4484"/>
    <w:pPr>
      <w:numPr>
        <w:numId w:val="5"/>
      </w:numPr>
    </w:pPr>
  </w:style>
  <w:style w:type="numbering" w:customStyle="1" w:styleId="Style3">
    <w:name w:val="Style3"/>
    <w:uiPriority w:val="99"/>
    <w:rsid w:val="001E4484"/>
    <w:pPr>
      <w:numPr>
        <w:numId w:val="6"/>
      </w:numPr>
    </w:pPr>
  </w:style>
  <w:style w:type="numbering" w:customStyle="1" w:styleId="Style4">
    <w:name w:val="Style4"/>
    <w:uiPriority w:val="99"/>
    <w:rsid w:val="00843D17"/>
    <w:pPr>
      <w:numPr>
        <w:numId w:val="7"/>
      </w:numPr>
    </w:pPr>
  </w:style>
  <w:style w:type="numbering" w:customStyle="1" w:styleId="Style5">
    <w:name w:val="Style5"/>
    <w:uiPriority w:val="99"/>
    <w:rsid w:val="00AC5DC0"/>
    <w:pPr>
      <w:numPr>
        <w:numId w:val="8"/>
      </w:numPr>
    </w:pPr>
  </w:style>
  <w:style w:type="numbering" w:customStyle="1" w:styleId="Style6">
    <w:name w:val="Style6"/>
    <w:uiPriority w:val="99"/>
    <w:rsid w:val="00AC5DC0"/>
    <w:pPr>
      <w:numPr>
        <w:numId w:val="9"/>
      </w:numPr>
    </w:pPr>
  </w:style>
  <w:style w:type="character" w:customStyle="1" w:styleId="Nagwek3Znak">
    <w:name w:val="Nagłówek 3 Znak"/>
    <w:link w:val="Nagwek3"/>
    <w:uiPriority w:val="9"/>
    <w:rsid w:val="00C4411F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link w:val="Nagwek4"/>
    <w:uiPriority w:val="9"/>
    <w:rsid w:val="00C4411F"/>
    <w:rPr>
      <w:rFonts w:ascii="Calibri Light" w:eastAsia="Times New Roman" w:hAnsi="Calibri Light" w:cs="Times New Roman"/>
      <w:i/>
      <w:iCs/>
      <w:color w:val="2E74B5"/>
    </w:rPr>
  </w:style>
  <w:style w:type="paragraph" w:styleId="Tytu">
    <w:name w:val="Title"/>
    <w:basedOn w:val="Normalny"/>
    <w:next w:val="Normalny"/>
    <w:link w:val="TytuZnak"/>
    <w:uiPriority w:val="10"/>
    <w:qFormat/>
    <w:rsid w:val="00C4411F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C4411F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normaltextrun">
    <w:name w:val="normaltextrun"/>
    <w:basedOn w:val="Domylnaczcionkaakapitu"/>
    <w:rsid w:val="00756BAD"/>
  </w:style>
  <w:style w:type="character" w:customStyle="1" w:styleId="simcal-event-title">
    <w:name w:val="simcal-event-title"/>
    <w:basedOn w:val="Domylnaczcionkaakapitu"/>
    <w:rsid w:val="00872D90"/>
  </w:style>
  <w:style w:type="numbering" w:customStyle="1" w:styleId="Bezlisty1">
    <w:name w:val="Bez listy1"/>
    <w:next w:val="Bezlisty"/>
    <w:uiPriority w:val="99"/>
    <w:semiHidden/>
    <w:unhideWhenUsed/>
    <w:rsid w:val="00C23AE5"/>
  </w:style>
  <w:style w:type="paragraph" w:customStyle="1" w:styleId="Bezodstpw2">
    <w:name w:val="Bez odstępów2"/>
    <w:next w:val="Bezodstpw"/>
    <w:uiPriority w:val="1"/>
    <w:qFormat/>
    <w:rsid w:val="00C23AE5"/>
    <w:rPr>
      <w:rFonts w:eastAsia="Times New Roman"/>
      <w:sz w:val="22"/>
      <w:szCs w:val="22"/>
      <w:lang w:eastAsia="pl-PL"/>
    </w:rPr>
  </w:style>
  <w:style w:type="numbering" w:customStyle="1" w:styleId="Zaimportowanystyl29">
    <w:name w:val="Zaimportowany styl 29"/>
    <w:rsid w:val="00C23AE5"/>
    <w:pPr>
      <w:numPr>
        <w:numId w:val="18"/>
      </w:numPr>
    </w:pPr>
  </w:style>
  <w:style w:type="character" w:styleId="Wzmianka">
    <w:name w:val="Mention"/>
    <w:basedOn w:val="Domylnaczcionkaakapitu"/>
    <w:uiPriority w:val="99"/>
    <w:unhideWhenUsed/>
    <w:rsid w:val="00C23AE5"/>
    <w:rPr>
      <w:color w:val="2B579A"/>
      <w:shd w:val="clear" w:color="auto" w:fill="E6E6E6"/>
    </w:rPr>
  </w:style>
  <w:style w:type="character" w:customStyle="1" w:styleId="ui-provider">
    <w:name w:val="ui-provider"/>
    <w:basedOn w:val="Domylnaczcionkaakapitu"/>
    <w:rsid w:val="00C23AE5"/>
  </w:style>
  <w:style w:type="paragraph" w:styleId="NormalnyWeb">
    <w:name w:val="Normal (Web)"/>
    <w:basedOn w:val="Normalny"/>
    <w:uiPriority w:val="99"/>
    <w:semiHidden/>
    <w:unhideWhenUsed/>
    <w:rsid w:val="00C23A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v1msonormal">
    <w:name w:val="v1msonormal"/>
    <w:basedOn w:val="Normalny"/>
    <w:rsid w:val="00C23A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msolistparagraph">
    <w:name w:val="x_msolistparagraph"/>
    <w:basedOn w:val="Normalny"/>
    <w:rsid w:val="00C23A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msonormal">
    <w:name w:val="x_msonormal"/>
    <w:basedOn w:val="Normalny"/>
    <w:rsid w:val="00C23A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C23AE5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F5496"/>
      <w:spacing w:val="0"/>
      <w:sz w:val="32"/>
      <w:szCs w:val="32"/>
    </w:rPr>
  </w:style>
  <w:style w:type="paragraph" w:customStyle="1" w:styleId="Spistreci21">
    <w:name w:val="Spis treści 21"/>
    <w:basedOn w:val="Normalny"/>
    <w:next w:val="Normalny"/>
    <w:autoRedefine/>
    <w:uiPriority w:val="39"/>
    <w:unhideWhenUsed/>
    <w:rsid w:val="00C23AE5"/>
    <w:pPr>
      <w:spacing w:after="100" w:line="259" w:lineRule="auto"/>
      <w:ind w:left="220"/>
    </w:pPr>
    <w:rPr>
      <w:rFonts w:eastAsia="Times New Roman"/>
      <w:lang w:eastAsia="pl-PL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C23AE5"/>
    <w:pPr>
      <w:spacing w:after="100" w:line="259" w:lineRule="auto"/>
    </w:pPr>
    <w:rPr>
      <w:rFonts w:eastAsia="Times New Roman"/>
      <w:lang w:eastAsia="pl-PL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C23AE5"/>
    <w:pPr>
      <w:spacing w:after="100" w:line="259" w:lineRule="auto"/>
      <w:ind w:left="440"/>
    </w:pPr>
    <w:rPr>
      <w:rFonts w:eastAsia="Times New Roman"/>
      <w:lang w:eastAsia="pl-PL"/>
    </w:rPr>
  </w:style>
  <w:style w:type="numbering" w:customStyle="1" w:styleId="Biecalista1">
    <w:name w:val="Bieżąca lista1"/>
    <w:uiPriority w:val="99"/>
    <w:rsid w:val="00C23AE5"/>
    <w:pPr>
      <w:numPr>
        <w:numId w:val="6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C23AE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C23AE5"/>
    <w:rPr>
      <w:sz w:val="22"/>
      <w:szCs w:val="22"/>
      <w:lang w:eastAsia="en-US"/>
    </w:rPr>
  </w:style>
  <w:style w:type="paragraph" w:customStyle="1" w:styleId="paragraph">
    <w:name w:val="paragraph"/>
    <w:basedOn w:val="Normalny"/>
    <w:rsid w:val="00FB0F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FB0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6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2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92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15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7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7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9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1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44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5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2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4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0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5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4DB6-9904-45A9-926D-80A67CE1F0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D8791-0BDB-4A53-BF09-58D980DA8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2e451-d9b2-49b1-915e-e1b053666fd2"/>
    <ds:schemaRef ds:uri="e40948ce-db8f-46e0-bac7-9a99def93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39CA85-62A6-4C70-B301-5391122FDC87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customXml/itemProps4.xml><?xml version="1.0" encoding="utf-8"?>
<ds:datastoreItem xmlns:ds="http://schemas.openxmlformats.org/officeDocument/2006/customXml" ds:itemID="{E7069556-D781-4447-9D1C-738ED5748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6081</Words>
  <Characters>36491</Characters>
  <Application>Microsoft Office Word</Application>
  <DocSecurity>0</DocSecurity>
  <Lines>304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- działania edukacyjne 2026</vt:lpstr>
    </vt:vector>
  </TitlesOfParts>
  <Company>UMSTW</Company>
  <LinksUpToDate>false</LinksUpToDate>
  <CharactersWithSpaces>42488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- działania edukacyjne 2026</dc:title>
  <dc:subject>Warszawa w kwiatach, w koronach miasta, edukacja przyrodnicza</dc:subject>
  <dc:creator>Aleksandra Skrobowska</dc:creator>
  <cp:keywords>Opis Przedmiotu Zamówienia</cp:keywords>
  <dc:description/>
  <cp:lastModifiedBy>Skrobowska Aleksandra (ZZW)</cp:lastModifiedBy>
  <cp:revision>2</cp:revision>
  <cp:lastPrinted>2026-02-16T07:51:00Z</cp:lastPrinted>
  <dcterms:created xsi:type="dcterms:W3CDTF">2026-03-02T08:33:00Z</dcterms:created>
  <dcterms:modified xsi:type="dcterms:W3CDTF">2026-03-02T08:33:00Z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MediaServiceImageTags">
    <vt:lpwstr/>
  </property>
  <property fmtid="{D5CDD505-2E9C-101B-9397-08002B2CF9AE}" pid="4" name="ContentTypeId">
    <vt:lpwstr>0x010100B43F2F72EB69B64083D34D7252CDE012</vt:lpwstr>
  </property>
</Properties>
</file>